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EF" w:rsidRDefault="00B27D2E" w:rsidP="00FA3140">
      <w:pPr>
        <w:jc w:val="center"/>
        <w:rPr>
          <w:sz w:val="28"/>
          <w:szCs w:val="28"/>
          <w:lang w:val="en-US"/>
        </w:rPr>
      </w:pPr>
      <w:bookmarkStart w:id="0" w:name="_GoBack"/>
      <w:r>
        <w:rPr>
          <w:noProof/>
          <w:sz w:val="28"/>
          <w:szCs w:val="28"/>
        </w:rPr>
        <w:drawing>
          <wp:inline distT="0" distB="0" distL="0" distR="0">
            <wp:extent cx="6029350" cy="8096250"/>
            <wp:effectExtent l="0" t="0" r="0" b="0"/>
            <wp:docPr id="1" name="Рисунок 1" descr="N:\!!! Документы пользователей\Admin\Documents\1111111111111\Изображение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Документы пользователей\Admin\Documents\1111111111111\Изображение 001.tif"/>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029350" cy="809625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27D2E" w:rsidRDefault="00B27D2E" w:rsidP="00FA3140">
      <w:pPr>
        <w:jc w:val="center"/>
        <w:rPr>
          <w:sz w:val="28"/>
          <w:szCs w:val="28"/>
          <w:lang w:val="en-US"/>
        </w:rPr>
      </w:pPr>
    </w:p>
    <w:p w:rsidR="00B27D2E" w:rsidRDefault="00B27D2E" w:rsidP="00FA3140">
      <w:pPr>
        <w:jc w:val="center"/>
        <w:rPr>
          <w:sz w:val="28"/>
          <w:szCs w:val="28"/>
          <w:lang w:val="en-US"/>
        </w:rPr>
      </w:pPr>
    </w:p>
    <w:p w:rsidR="00B27D2E" w:rsidRDefault="00B27D2E" w:rsidP="00FA3140">
      <w:pPr>
        <w:jc w:val="center"/>
        <w:rPr>
          <w:sz w:val="28"/>
          <w:szCs w:val="28"/>
          <w:lang w:val="en-US"/>
        </w:rPr>
      </w:pPr>
    </w:p>
    <w:p w:rsidR="00B27D2E" w:rsidRPr="00B27D2E" w:rsidRDefault="00B27D2E" w:rsidP="00FA3140">
      <w:pPr>
        <w:jc w:val="center"/>
        <w:rPr>
          <w:sz w:val="28"/>
          <w:szCs w:val="28"/>
          <w:lang w:val="en-US"/>
        </w:rPr>
      </w:pPr>
    </w:p>
    <w:p w:rsidR="00D441F1" w:rsidRPr="005E11E8" w:rsidRDefault="00D441F1" w:rsidP="00FA3140">
      <w:pPr>
        <w:jc w:val="center"/>
        <w:rPr>
          <w:sz w:val="28"/>
          <w:szCs w:val="28"/>
          <w:lang w:val="uk-UA"/>
        </w:rPr>
      </w:pPr>
    </w:p>
    <w:p w:rsidR="007C11EF" w:rsidRPr="005E11E8" w:rsidRDefault="007C11EF" w:rsidP="00FA3140">
      <w:pPr>
        <w:jc w:val="center"/>
        <w:rPr>
          <w:b/>
          <w:sz w:val="28"/>
          <w:szCs w:val="28"/>
          <w:lang w:val="uk-UA"/>
        </w:rPr>
      </w:pPr>
      <w:r w:rsidRPr="005E11E8">
        <w:rPr>
          <w:b/>
          <w:sz w:val="28"/>
          <w:szCs w:val="28"/>
          <w:lang w:val="uk-UA"/>
        </w:rPr>
        <w:lastRenderedPageBreak/>
        <w:t>І.</w:t>
      </w:r>
      <w:r w:rsidR="00D441F1" w:rsidRPr="005E11E8">
        <w:rPr>
          <w:b/>
          <w:sz w:val="28"/>
          <w:szCs w:val="28"/>
          <w:lang w:val="uk-UA"/>
        </w:rPr>
        <w:t xml:space="preserve"> </w:t>
      </w:r>
      <w:r w:rsidRPr="005E11E8">
        <w:rPr>
          <w:b/>
          <w:sz w:val="28"/>
          <w:szCs w:val="28"/>
          <w:lang w:val="uk-UA"/>
        </w:rPr>
        <w:t>Загальні положення</w:t>
      </w:r>
    </w:p>
    <w:p w:rsidR="00D441F1" w:rsidRPr="005E11E8" w:rsidRDefault="00D441F1" w:rsidP="00FA3140">
      <w:pPr>
        <w:jc w:val="center"/>
        <w:rPr>
          <w:b/>
          <w:sz w:val="28"/>
          <w:szCs w:val="28"/>
          <w:lang w:val="uk-UA"/>
        </w:rPr>
      </w:pPr>
    </w:p>
    <w:p w:rsidR="007C11EF" w:rsidRPr="005E11E8" w:rsidRDefault="007C11EF" w:rsidP="00FA3140">
      <w:pPr>
        <w:tabs>
          <w:tab w:val="num" w:pos="-360"/>
        </w:tabs>
        <w:ind w:left="-540"/>
        <w:jc w:val="both"/>
        <w:rPr>
          <w:b/>
          <w:sz w:val="28"/>
          <w:szCs w:val="28"/>
          <w:lang w:val="uk-UA"/>
        </w:rPr>
      </w:pPr>
    </w:p>
    <w:p w:rsidR="007C11EF" w:rsidRPr="005E11E8" w:rsidRDefault="007C11EF" w:rsidP="00FA3140">
      <w:pPr>
        <w:tabs>
          <w:tab w:val="left" w:pos="1134"/>
        </w:tabs>
        <w:ind w:firstLine="709"/>
        <w:jc w:val="both"/>
        <w:rPr>
          <w:color w:val="FF0000"/>
          <w:sz w:val="28"/>
          <w:szCs w:val="28"/>
          <w:lang w:val="uk-UA"/>
        </w:rPr>
      </w:pPr>
      <w:r w:rsidRPr="005E11E8">
        <w:rPr>
          <w:sz w:val="28"/>
          <w:szCs w:val="28"/>
          <w:lang w:val="uk-UA"/>
        </w:rPr>
        <w:t>1.1. КОМУНАЛЬНИЙ ЗАКЛАД «ДОШКІЛЬНИЙ Н</w:t>
      </w:r>
      <w:r w:rsidR="00241D94" w:rsidRPr="005E11E8">
        <w:rPr>
          <w:sz w:val="28"/>
          <w:szCs w:val="28"/>
          <w:lang w:val="uk-UA"/>
        </w:rPr>
        <w:t>АВЧАЛЬНИЙ ЗАКЛАД (ЯСЛА-САДОК) №</w:t>
      </w:r>
      <w:r w:rsidR="00200970" w:rsidRPr="005E11E8">
        <w:rPr>
          <w:sz w:val="28"/>
          <w:szCs w:val="28"/>
          <w:lang w:val="uk-UA"/>
        </w:rPr>
        <w:t xml:space="preserve"> </w:t>
      </w:r>
      <w:r w:rsidR="00063AC7">
        <w:rPr>
          <w:sz w:val="28"/>
          <w:szCs w:val="28"/>
          <w:lang w:val="uk-UA"/>
        </w:rPr>
        <w:t>4</w:t>
      </w:r>
      <w:r w:rsidR="006729F9">
        <w:rPr>
          <w:sz w:val="28"/>
          <w:szCs w:val="28"/>
          <w:lang w:val="uk-UA"/>
        </w:rPr>
        <w:t>17</w:t>
      </w:r>
      <w:r w:rsidRPr="005E11E8">
        <w:rPr>
          <w:sz w:val="28"/>
          <w:szCs w:val="28"/>
          <w:lang w:val="uk-UA"/>
        </w:rPr>
        <w:t xml:space="preserve"> ХАРКІВСЬКОЇ МІСЬКОЇ РАДИ» (далі – Дошкільний заклад), є</w:t>
      </w:r>
      <w:r w:rsidR="00D441F1" w:rsidRPr="005E11E8">
        <w:rPr>
          <w:sz w:val="28"/>
          <w:szCs w:val="28"/>
          <w:lang w:val="uk-UA"/>
        </w:rPr>
        <w:t xml:space="preserve"> правонаступником комунального </w:t>
      </w:r>
      <w:r w:rsidRPr="005E11E8">
        <w:rPr>
          <w:sz w:val="28"/>
          <w:szCs w:val="28"/>
          <w:lang w:val="uk-UA"/>
        </w:rPr>
        <w:t>дошкільного закладу №</w:t>
      </w:r>
      <w:r w:rsidR="00200970" w:rsidRPr="005E11E8">
        <w:rPr>
          <w:sz w:val="28"/>
          <w:szCs w:val="28"/>
          <w:lang w:val="uk-UA"/>
        </w:rPr>
        <w:t xml:space="preserve"> </w:t>
      </w:r>
      <w:r w:rsidR="00063AC7">
        <w:rPr>
          <w:sz w:val="28"/>
          <w:szCs w:val="28"/>
          <w:lang w:val="uk-UA"/>
        </w:rPr>
        <w:t>4</w:t>
      </w:r>
      <w:r w:rsidR="006729F9">
        <w:rPr>
          <w:sz w:val="28"/>
          <w:szCs w:val="28"/>
          <w:lang w:val="uk-UA"/>
        </w:rPr>
        <w:t>17</w:t>
      </w:r>
      <w:r w:rsidR="00D441F1" w:rsidRPr="005E11E8">
        <w:rPr>
          <w:sz w:val="28"/>
          <w:szCs w:val="28"/>
          <w:lang w:val="uk-UA"/>
        </w:rPr>
        <w:t xml:space="preserve"> загального розвитку </w:t>
      </w:r>
      <w:proofErr w:type="spellStart"/>
      <w:r w:rsidR="005E11E8">
        <w:rPr>
          <w:sz w:val="28"/>
          <w:szCs w:val="28"/>
          <w:lang w:val="uk-UA"/>
        </w:rPr>
        <w:t>Червонозаводського</w:t>
      </w:r>
      <w:proofErr w:type="spellEnd"/>
      <w:r w:rsidR="00AD47BA" w:rsidRPr="005E11E8">
        <w:rPr>
          <w:sz w:val="28"/>
          <w:szCs w:val="28"/>
          <w:lang w:val="uk-UA"/>
        </w:rPr>
        <w:t xml:space="preserve"> </w:t>
      </w:r>
      <w:r w:rsidRPr="005E11E8">
        <w:rPr>
          <w:sz w:val="28"/>
          <w:szCs w:val="28"/>
          <w:lang w:val="uk-UA"/>
        </w:rPr>
        <w:t>району.</w:t>
      </w:r>
    </w:p>
    <w:p w:rsidR="007C11EF" w:rsidRPr="005E11E8" w:rsidRDefault="007C11EF" w:rsidP="00787D79">
      <w:pPr>
        <w:tabs>
          <w:tab w:val="left" w:pos="1134"/>
        </w:tabs>
        <w:ind w:firstLine="709"/>
        <w:jc w:val="both"/>
        <w:rPr>
          <w:sz w:val="28"/>
          <w:szCs w:val="28"/>
          <w:lang w:val="uk-UA"/>
        </w:rPr>
      </w:pPr>
      <w:r w:rsidRPr="005E11E8">
        <w:rPr>
          <w:sz w:val="28"/>
          <w:szCs w:val="28"/>
          <w:lang w:val="uk-UA"/>
        </w:rPr>
        <w:t xml:space="preserve">1.2. Засновником Дошкільного закладу є Харківська міська рада               (далі – Засновник). </w:t>
      </w:r>
    </w:p>
    <w:p w:rsidR="00787D79" w:rsidRPr="005E11E8" w:rsidRDefault="00787D79" w:rsidP="00787D79">
      <w:pPr>
        <w:tabs>
          <w:tab w:val="left" w:pos="1134"/>
        </w:tabs>
        <w:ind w:firstLine="709"/>
        <w:jc w:val="both"/>
        <w:rPr>
          <w:sz w:val="28"/>
          <w:lang w:val="uk-UA"/>
        </w:rPr>
      </w:pPr>
      <w:r w:rsidRPr="005E11E8">
        <w:rPr>
          <w:sz w:val="28"/>
          <w:lang w:val="uk-UA"/>
        </w:rPr>
        <w:t>Дошкільний заклад утворений та зареєстрований в порядку, визначеному законом, що регулює діяльність відповідної неприбуткової організації.</w:t>
      </w:r>
    </w:p>
    <w:p w:rsidR="00787D79" w:rsidRPr="005E11E8" w:rsidRDefault="00787D79" w:rsidP="00787D79">
      <w:pPr>
        <w:tabs>
          <w:tab w:val="left" w:pos="1134"/>
        </w:tabs>
        <w:ind w:firstLine="709"/>
        <w:jc w:val="both"/>
        <w:rPr>
          <w:sz w:val="28"/>
          <w:lang w:val="uk-UA"/>
        </w:rPr>
      </w:pPr>
      <w:r w:rsidRPr="005E11E8">
        <w:rPr>
          <w:sz w:val="28"/>
          <w:lang w:val="uk-UA"/>
        </w:rPr>
        <w:t>Дошкільний заклад утримується за рахунок бюджету міста Харкова, кошти якого є джерелом доходів закладу.</w:t>
      </w:r>
    </w:p>
    <w:p w:rsidR="007C11EF" w:rsidRPr="005E11E8" w:rsidRDefault="007C11EF" w:rsidP="00787D79">
      <w:pPr>
        <w:tabs>
          <w:tab w:val="left" w:pos="1134"/>
        </w:tabs>
        <w:ind w:firstLine="709"/>
        <w:jc w:val="both"/>
        <w:rPr>
          <w:sz w:val="28"/>
          <w:szCs w:val="28"/>
          <w:lang w:val="uk-UA"/>
        </w:rPr>
      </w:pPr>
      <w:r w:rsidRPr="005E11E8">
        <w:rPr>
          <w:sz w:val="28"/>
          <w:szCs w:val="28"/>
          <w:lang w:val="uk-UA"/>
        </w:rPr>
        <w:t xml:space="preserve">Засновник або уповноважений ним орган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7C11EF" w:rsidRPr="005E11E8" w:rsidRDefault="007C11EF" w:rsidP="00787D79">
      <w:pPr>
        <w:tabs>
          <w:tab w:val="left" w:pos="1134"/>
        </w:tabs>
        <w:ind w:firstLine="709"/>
        <w:jc w:val="both"/>
        <w:rPr>
          <w:rStyle w:val="a4"/>
          <w:rFonts w:ascii="Times New Roman" w:hAnsi="Times New Roman"/>
          <w:color w:val="000000"/>
          <w:sz w:val="28"/>
          <w:szCs w:val="28"/>
          <w:lang w:val="uk-UA" w:eastAsia="uk-UA"/>
        </w:rPr>
      </w:pPr>
      <w:r w:rsidRPr="005E11E8">
        <w:rPr>
          <w:sz w:val="28"/>
          <w:szCs w:val="28"/>
          <w:lang w:val="uk-UA"/>
        </w:rPr>
        <w:t>1.3. Власником майна є територіальна громада міста Харкова в особі Харківської міської ради (далі</w:t>
      </w:r>
      <w:r w:rsidRPr="005E11E8">
        <w:rPr>
          <w:rStyle w:val="a4"/>
          <w:rFonts w:ascii="Times New Roman" w:hAnsi="Times New Roman"/>
          <w:color w:val="000000"/>
          <w:sz w:val="28"/>
          <w:szCs w:val="28"/>
          <w:lang w:val="uk-UA" w:eastAsia="uk-UA"/>
        </w:rPr>
        <w:t xml:space="preserve"> – Власник).</w:t>
      </w:r>
    </w:p>
    <w:p w:rsidR="004A798B" w:rsidRPr="005E11E8" w:rsidRDefault="007C11EF" w:rsidP="004A798B">
      <w:pPr>
        <w:ind w:firstLine="709"/>
        <w:jc w:val="both"/>
        <w:rPr>
          <w:sz w:val="28"/>
          <w:szCs w:val="28"/>
          <w:lang w:val="uk-UA"/>
        </w:rPr>
      </w:pPr>
      <w:r w:rsidRPr="005E11E8">
        <w:rPr>
          <w:rStyle w:val="a4"/>
          <w:rFonts w:ascii="Times New Roman" w:hAnsi="Times New Roman"/>
          <w:color w:val="000000"/>
          <w:sz w:val="28"/>
          <w:szCs w:val="28"/>
          <w:lang w:val="uk-UA" w:eastAsia="uk-UA"/>
        </w:rPr>
        <w:t xml:space="preserve">1.4. Дошкільний заклад у своїй діяльності керується Конституцією України, Законами України «Про освіту», «Про дошкільну освіту», </w:t>
      </w:r>
      <w:r w:rsidRPr="005E11E8">
        <w:rPr>
          <w:sz w:val="28"/>
          <w:szCs w:val="28"/>
          <w:lang w:val="uk-UA"/>
        </w:rPr>
        <w:t>актами Президента України, Кабінету Міністрів</w:t>
      </w:r>
      <w:r w:rsidR="003207B0" w:rsidRPr="005E11E8">
        <w:rPr>
          <w:sz w:val="28"/>
          <w:szCs w:val="28"/>
          <w:lang w:val="uk-UA"/>
        </w:rPr>
        <w:t xml:space="preserve"> України</w:t>
      </w:r>
      <w:r w:rsidRPr="005E11E8">
        <w:rPr>
          <w:sz w:val="28"/>
          <w:szCs w:val="28"/>
          <w:lang w:val="uk-UA"/>
        </w:rPr>
        <w:t xml:space="preserve">, наказами Міністерства освіти і науки України, інших центральних органів виконавчої влади, </w:t>
      </w:r>
      <w:r w:rsidR="003B2E07" w:rsidRPr="005E11E8">
        <w:rPr>
          <w:rStyle w:val="a4"/>
          <w:rFonts w:ascii="Times New Roman" w:hAnsi="Times New Roman"/>
          <w:color w:val="000000"/>
          <w:sz w:val="28"/>
          <w:szCs w:val="28"/>
          <w:lang w:val="uk-UA" w:eastAsia="uk-UA"/>
        </w:rPr>
        <w:t xml:space="preserve">Положенням про дошкільний навчальний заклад (далі – Положення), </w:t>
      </w:r>
      <w:r w:rsidR="004A798B" w:rsidRPr="005E11E8">
        <w:rPr>
          <w:rStyle w:val="a4"/>
          <w:rFonts w:ascii="Times New Roman" w:hAnsi="Times New Roman"/>
          <w:color w:val="000000"/>
          <w:sz w:val="28"/>
          <w:szCs w:val="28"/>
          <w:lang w:val="uk-UA" w:eastAsia="uk-UA"/>
        </w:rPr>
        <w:t>рішеннями Харківської міської ради та виконавчого комітету, розпорядженнями Харківського міського голови, наказами Департаменту освіти Харківської міської ради, іншими нормативно-правовими актами та цим Статутом</w:t>
      </w:r>
      <w:r w:rsidR="004A798B" w:rsidRPr="005E11E8">
        <w:rPr>
          <w:sz w:val="28"/>
          <w:szCs w:val="28"/>
          <w:lang w:val="uk-UA"/>
        </w:rPr>
        <w:t>.</w:t>
      </w:r>
    </w:p>
    <w:p w:rsidR="007C11EF" w:rsidRPr="005E11E8" w:rsidRDefault="007C11EF" w:rsidP="004A798B">
      <w:pPr>
        <w:ind w:firstLine="709"/>
        <w:jc w:val="both"/>
        <w:rPr>
          <w:rStyle w:val="a4"/>
          <w:rFonts w:ascii="Times New Roman" w:hAnsi="Times New Roman"/>
          <w:sz w:val="28"/>
          <w:szCs w:val="28"/>
          <w:lang w:val="uk-UA" w:eastAsia="uk-UA"/>
        </w:rPr>
      </w:pPr>
      <w:r w:rsidRPr="005E11E8">
        <w:rPr>
          <w:rStyle w:val="a4"/>
          <w:rFonts w:ascii="Times New Roman" w:hAnsi="Times New Roman"/>
          <w:color w:val="000000"/>
          <w:sz w:val="28"/>
          <w:szCs w:val="28"/>
          <w:lang w:val="uk-UA" w:eastAsia="uk-UA"/>
        </w:rPr>
        <w:t>1.5. Дошкільний заклад є юридичною особою, має печатку і штамп встановленого зразка, бланки з власними реквізитами, реєстрацій</w:t>
      </w:r>
      <w:r w:rsidR="003B2E07" w:rsidRPr="005E11E8">
        <w:rPr>
          <w:rStyle w:val="a4"/>
          <w:rFonts w:ascii="Times New Roman" w:hAnsi="Times New Roman"/>
          <w:color w:val="000000"/>
          <w:sz w:val="28"/>
          <w:szCs w:val="28"/>
          <w:lang w:val="uk-UA" w:eastAsia="uk-UA"/>
        </w:rPr>
        <w:t xml:space="preserve">ний рахунок в органах Державної </w:t>
      </w:r>
      <w:r w:rsidR="003B2E07" w:rsidRPr="005E11E8">
        <w:rPr>
          <w:sz w:val="28"/>
          <w:szCs w:val="28"/>
          <w:lang w:val="uk-UA"/>
        </w:rPr>
        <w:t>казначейської</w:t>
      </w:r>
      <w:r w:rsidR="003B2E07" w:rsidRPr="005E11E8">
        <w:rPr>
          <w:rStyle w:val="a4"/>
          <w:rFonts w:ascii="Times New Roman" w:hAnsi="Times New Roman"/>
          <w:color w:val="000000"/>
          <w:sz w:val="28"/>
          <w:szCs w:val="28"/>
          <w:lang w:val="uk-UA" w:eastAsia="uk-UA"/>
        </w:rPr>
        <w:t xml:space="preserve"> служби України</w:t>
      </w:r>
      <w:r w:rsidRPr="005E11E8">
        <w:rPr>
          <w:rStyle w:val="a4"/>
          <w:rFonts w:ascii="Times New Roman" w:hAnsi="Times New Roman"/>
          <w:color w:val="000000"/>
          <w:sz w:val="28"/>
          <w:szCs w:val="28"/>
          <w:lang w:val="uk-UA" w:eastAsia="uk-UA"/>
        </w:rPr>
        <w:t xml:space="preserve">. </w:t>
      </w:r>
    </w:p>
    <w:p w:rsidR="009D7674" w:rsidRPr="005E11E8" w:rsidRDefault="009D7674" w:rsidP="009D7674">
      <w:pPr>
        <w:tabs>
          <w:tab w:val="left" w:pos="1134"/>
        </w:tabs>
        <w:ind w:firstLine="709"/>
        <w:jc w:val="both"/>
        <w:rPr>
          <w:sz w:val="28"/>
          <w:lang w:val="uk-UA"/>
        </w:rPr>
      </w:pPr>
      <w:r w:rsidRPr="005E11E8">
        <w:rPr>
          <w:sz w:val="28"/>
          <w:lang w:val="uk-UA"/>
        </w:rPr>
        <w:t>Дошкільний заклад є неприбутковою організацією. Забороняється розподіл отриманих доходів або їх частини серед засновників (учасників), членів такої організації, працівників (крім оплати їх праці, нарахування єдиного внеску), членів органів управління та інших пов’язаних з ними осіб. Доходи Дошкільного закладу використовуються виключного для фінансування видатків на його утримання, реалізації мети (цілей, завдань) та напрямків діяльності, визначених цим Статутом.</w:t>
      </w:r>
    </w:p>
    <w:p w:rsidR="007C11EF" w:rsidRPr="005E11E8" w:rsidRDefault="007C11EF" w:rsidP="00787D79">
      <w:pPr>
        <w:tabs>
          <w:tab w:val="left" w:pos="1134"/>
        </w:tabs>
        <w:ind w:firstLine="709"/>
        <w:jc w:val="both"/>
        <w:rPr>
          <w:rStyle w:val="a4"/>
          <w:rFonts w:ascii="Times New Roman" w:hAnsi="Times New Roman"/>
          <w:color w:val="000000"/>
          <w:sz w:val="28"/>
          <w:szCs w:val="28"/>
          <w:lang w:val="uk-UA" w:eastAsia="uk-UA"/>
        </w:rPr>
      </w:pPr>
      <w:r w:rsidRPr="005E11E8">
        <w:rPr>
          <w:rStyle w:val="a4"/>
          <w:rFonts w:ascii="Times New Roman" w:hAnsi="Times New Roman"/>
          <w:color w:val="000000"/>
          <w:sz w:val="28"/>
          <w:szCs w:val="28"/>
          <w:lang w:val="uk-UA" w:eastAsia="uk-UA"/>
        </w:rPr>
        <w:t xml:space="preserve">1.6. Головною метою Дошкільного закладу є забезпечення реалізації права громадян на доступність і безоплатність здобуття дошкільної освіти у межах державних вимог до змісту, рівня </w:t>
      </w:r>
      <w:r w:rsidRPr="005E11E8">
        <w:rPr>
          <w:rStyle w:val="a4"/>
          <w:rFonts w:ascii="Times New Roman" w:hAnsi="Times New Roman"/>
          <w:sz w:val="28"/>
          <w:szCs w:val="28"/>
          <w:lang w:val="uk-UA"/>
        </w:rPr>
        <w:t xml:space="preserve">й обсягу </w:t>
      </w:r>
      <w:r w:rsidRPr="005E11E8">
        <w:rPr>
          <w:rStyle w:val="a4"/>
          <w:rFonts w:ascii="Times New Roman" w:hAnsi="Times New Roman"/>
          <w:color w:val="000000"/>
          <w:sz w:val="28"/>
          <w:szCs w:val="28"/>
          <w:lang w:val="uk-UA" w:eastAsia="uk-UA"/>
        </w:rPr>
        <w:t>дошкільної освіти, задоволення потреб громадян у догляді, розвитку та вихованні дітей.</w:t>
      </w:r>
    </w:p>
    <w:p w:rsidR="007C11EF" w:rsidRPr="005E11E8" w:rsidRDefault="007C11EF" w:rsidP="00787D79">
      <w:pPr>
        <w:tabs>
          <w:tab w:val="left" w:pos="1134"/>
        </w:tabs>
        <w:ind w:firstLine="709"/>
        <w:jc w:val="both"/>
        <w:rPr>
          <w:rStyle w:val="a4"/>
          <w:rFonts w:ascii="Times New Roman" w:hAnsi="Times New Roman"/>
          <w:color w:val="000000"/>
          <w:sz w:val="28"/>
          <w:szCs w:val="28"/>
          <w:lang w:val="uk-UA" w:eastAsia="uk-UA"/>
        </w:rPr>
      </w:pPr>
      <w:r w:rsidRPr="005E11E8">
        <w:rPr>
          <w:rStyle w:val="a4"/>
          <w:rFonts w:ascii="Times New Roman" w:hAnsi="Times New Roman"/>
          <w:color w:val="000000"/>
          <w:sz w:val="28"/>
          <w:szCs w:val="28"/>
          <w:lang w:val="uk-UA" w:eastAsia="uk-UA"/>
        </w:rPr>
        <w:t>1.7. Діяльність Дошкільного закладу направлена на реалізацію основних завдань дошкільної освіти:</w:t>
      </w:r>
    </w:p>
    <w:p w:rsidR="007C11EF" w:rsidRPr="005E11E8" w:rsidRDefault="007C11EF" w:rsidP="009D7674">
      <w:pPr>
        <w:numPr>
          <w:ilvl w:val="0"/>
          <w:numId w:val="6"/>
        </w:numPr>
        <w:ind w:left="0" w:firstLine="851"/>
        <w:jc w:val="both"/>
        <w:rPr>
          <w:sz w:val="28"/>
          <w:szCs w:val="28"/>
          <w:lang w:val="uk-UA"/>
        </w:rPr>
      </w:pPr>
      <w:r w:rsidRPr="005E11E8">
        <w:rPr>
          <w:sz w:val="28"/>
          <w:szCs w:val="28"/>
          <w:lang w:val="uk-UA"/>
        </w:rPr>
        <w:t>збереження та зміцнення фізичного і психічного здоров’я дітей;</w:t>
      </w:r>
    </w:p>
    <w:p w:rsidR="007C11EF" w:rsidRPr="005E11E8" w:rsidRDefault="007C11EF" w:rsidP="009D7674">
      <w:pPr>
        <w:numPr>
          <w:ilvl w:val="0"/>
          <w:numId w:val="6"/>
        </w:numPr>
        <w:ind w:left="0" w:firstLine="851"/>
        <w:jc w:val="both"/>
        <w:rPr>
          <w:sz w:val="28"/>
          <w:szCs w:val="28"/>
          <w:lang w:val="uk-UA"/>
        </w:rPr>
      </w:pPr>
      <w:r w:rsidRPr="005E11E8">
        <w:rPr>
          <w:sz w:val="28"/>
          <w:szCs w:val="28"/>
          <w:lang w:val="uk-UA"/>
        </w:rPr>
        <w:lastRenderedPageBreak/>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7C11EF" w:rsidRPr="005E11E8" w:rsidRDefault="007C11EF" w:rsidP="009D7674">
      <w:pPr>
        <w:numPr>
          <w:ilvl w:val="0"/>
          <w:numId w:val="6"/>
        </w:numPr>
        <w:ind w:left="0" w:firstLine="851"/>
        <w:jc w:val="both"/>
        <w:rPr>
          <w:sz w:val="28"/>
          <w:szCs w:val="28"/>
          <w:lang w:val="uk-UA"/>
        </w:rPr>
      </w:pPr>
      <w:r w:rsidRPr="005E11E8">
        <w:rPr>
          <w:sz w:val="28"/>
          <w:szCs w:val="28"/>
          <w:lang w:val="uk-UA"/>
        </w:rPr>
        <w:t>формування особистості дитини, розвиток її творчих здібностей, набуття нею соціального досвіду;</w:t>
      </w:r>
    </w:p>
    <w:p w:rsidR="007C11EF" w:rsidRPr="005E11E8" w:rsidRDefault="007C11EF" w:rsidP="009D7674">
      <w:pPr>
        <w:numPr>
          <w:ilvl w:val="0"/>
          <w:numId w:val="6"/>
        </w:numPr>
        <w:ind w:left="0" w:firstLine="851"/>
        <w:jc w:val="both"/>
        <w:rPr>
          <w:sz w:val="28"/>
          <w:szCs w:val="28"/>
          <w:lang w:val="uk-UA"/>
        </w:rPr>
      </w:pPr>
      <w:r w:rsidRPr="005E11E8">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7C11EF" w:rsidRPr="005E11E8" w:rsidRDefault="007C11EF" w:rsidP="009D7674">
      <w:pPr>
        <w:numPr>
          <w:ilvl w:val="0"/>
          <w:numId w:val="6"/>
        </w:numPr>
        <w:ind w:left="0" w:firstLine="851"/>
        <w:jc w:val="both"/>
        <w:rPr>
          <w:sz w:val="28"/>
          <w:szCs w:val="28"/>
          <w:lang w:val="uk-UA"/>
        </w:rPr>
      </w:pPr>
      <w:r w:rsidRPr="005E11E8">
        <w:rPr>
          <w:sz w:val="28"/>
          <w:szCs w:val="28"/>
          <w:lang w:val="uk-UA"/>
        </w:rPr>
        <w:t>здійснення соціальн</w:t>
      </w:r>
      <w:r w:rsidR="00FA3140" w:rsidRPr="005E11E8">
        <w:rPr>
          <w:sz w:val="28"/>
          <w:szCs w:val="28"/>
          <w:lang w:val="uk-UA"/>
        </w:rPr>
        <w:t>о-педагогічного патронату сім’ї.</w:t>
      </w:r>
    </w:p>
    <w:p w:rsidR="004A798B" w:rsidRPr="005E11E8" w:rsidRDefault="007C11EF" w:rsidP="003207B0">
      <w:pPr>
        <w:tabs>
          <w:tab w:val="left" w:pos="1134"/>
        </w:tabs>
        <w:ind w:firstLine="709"/>
        <w:jc w:val="both"/>
        <w:rPr>
          <w:sz w:val="28"/>
          <w:szCs w:val="28"/>
          <w:lang w:val="uk-UA"/>
        </w:rPr>
      </w:pPr>
      <w:r w:rsidRPr="005E11E8">
        <w:rPr>
          <w:rStyle w:val="124"/>
          <w:rFonts w:ascii="Times New Roman" w:hAnsi="Times New Roman"/>
          <w:b w:val="0"/>
          <w:color w:val="000000"/>
          <w:sz w:val="28"/>
          <w:szCs w:val="28"/>
          <w:lang w:val="uk-UA" w:eastAsia="uk-UA"/>
        </w:rPr>
        <w:t xml:space="preserve">1.8. </w:t>
      </w:r>
      <w:r w:rsidR="004A798B" w:rsidRPr="005E11E8">
        <w:rPr>
          <w:rStyle w:val="125"/>
          <w:rFonts w:ascii="Times New Roman" w:hAnsi="Times New Roman"/>
          <w:color w:val="000000"/>
          <w:sz w:val="28"/>
          <w:szCs w:val="28"/>
          <w:lang w:val="uk-UA" w:eastAsia="uk-UA"/>
        </w:rPr>
        <w:t>Дошкільний заклад діє у межах компетенції, передбаченої законодавством України, Положенням та цим Статутом.</w:t>
      </w:r>
    </w:p>
    <w:p w:rsidR="007C11EF" w:rsidRPr="005E11E8" w:rsidRDefault="007C11EF" w:rsidP="009D7674">
      <w:pPr>
        <w:tabs>
          <w:tab w:val="left" w:pos="1134"/>
        </w:tabs>
        <w:ind w:firstLine="709"/>
        <w:jc w:val="both"/>
        <w:rPr>
          <w:rStyle w:val="a4"/>
          <w:rFonts w:ascii="Times New Roman" w:hAnsi="Times New Roman"/>
          <w:sz w:val="28"/>
          <w:szCs w:val="28"/>
          <w:lang w:val="uk-UA"/>
        </w:rPr>
      </w:pPr>
      <w:r w:rsidRPr="005E11E8">
        <w:rPr>
          <w:rStyle w:val="124"/>
          <w:rFonts w:ascii="Times New Roman" w:hAnsi="Times New Roman"/>
          <w:b w:val="0"/>
          <w:color w:val="000000"/>
          <w:sz w:val="28"/>
          <w:szCs w:val="28"/>
          <w:lang w:val="uk-UA" w:eastAsia="uk-UA"/>
        </w:rPr>
        <w:t>1.9. </w:t>
      </w:r>
      <w:r w:rsidRPr="005E11E8">
        <w:rPr>
          <w:rStyle w:val="a4"/>
          <w:rFonts w:ascii="Times New Roman" w:hAnsi="Times New Roman"/>
          <w:sz w:val="28"/>
          <w:szCs w:val="28"/>
          <w:lang w:val="uk-UA"/>
        </w:rPr>
        <w:t xml:space="preserve">Дошкільний заклад несе відповідальність перед </w:t>
      </w:r>
      <w:r w:rsidR="004A798B" w:rsidRPr="005E11E8">
        <w:rPr>
          <w:rStyle w:val="a4"/>
          <w:rFonts w:ascii="Times New Roman" w:hAnsi="Times New Roman"/>
          <w:sz w:val="28"/>
          <w:szCs w:val="28"/>
          <w:lang w:val="uk-UA"/>
        </w:rPr>
        <w:t>о</w:t>
      </w:r>
      <w:r w:rsidRPr="005E11E8">
        <w:rPr>
          <w:rStyle w:val="a4"/>
          <w:rFonts w:ascii="Times New Roman" w:hAnsi="Times New Roman"/>
          <w:sz w:val="28"/>
          <w:szCs w:val="28"/>
          <w:lang w:val="uk-UA"/>
        </w:rPr>
        <w:t>собою, суспільством і державою за:</w:t>
      </w:r>
    </w:p>
    <w:p w:rsidR="007C11EF" w:rsidRPr="005E11E8" w:rsidRDefault="007C11EF" w:rsidP="009D7674">
      <w:pPr>
        <w:numPr>
          <w:ilvl w:val="0"/>
          <w:numId w:val="6"/>
        </w:numPr>
        <w:ind w:left="0" w:firstLine="851"/>
        <w:jc w:val="both"/>
        <w:rPr>
          <w:sz w:val="28"/>
          <w:szCs w:val="28"/>
          <w:lang w:val="uk-UA"/>
        </w:rPr>
      </w:pPr>
      <w:r w:rsidRPr="005E11E8">
        <w:rPr>
          <w:rStyle w:val="125"/>
          <w:rFonts w:ascii="Times New Roman" w:hAnsi="Times New Roman"/>
          <w:color w:val="000000"/>
          <w:sz w:val="28"/>
          <w:szCs w:val="28"/>
          <w:lang w:val="uk-UA" w:eastAsia="uk-UA"/>
        </w:rPr>
        <w:t xml:space="preserve">реалізацію </w:t>
      </w:r>
      <w:r w:rsidRPr="005E11E8">
        <w:rPr>
          <w:sz w:val="28"/>
          <w:szCs w:val="28"/>
          <w:lang w:val="uk-UA"/>
        </w:rPr>
        <w:t>головних завдань дошкільної освіти, визначених Законом України «Про дошкільну освіту»;</w:t>
      </w:r>
    </w:p>
    <w:p w:rsidR="007C11EF" w:rsidRPr="005E11E8" w:rsidRDefault="007C11EF" w:rsidP="009D7674">
      <w:pPr>
        <w:numPr>
          <w:ilvl w:val="0"/>
          <w:numId w:val="6"/>
        </w:numPr>
        <w:ind w:left="0" w:firstLine="851"/>
        <w:jc w:val="both"/>
        <w:rPr>
          <w:sz w:val="28"/>
          <w:szCs w:val="28"/>
          <w:lang w:val="uk-UA"/>
        </w:rPr>
      </w:pPr>
      <w:r w:rsidRPr="005E11E8">
        <w:rPr>
          <w:sz w:val="28"/>
          <w:szCs w:val="28"/>
          <w:lang w:val="uk-UA"/>
        </w:rPr>
        <w:t>забезпечення рівня дошкільної освіти у межах державних вимог до її змісту, рівня і обсягу;</w:t>
      </w:r>
    </w:p>
    <w:p w:rsidR="007C11EF" w:rsidRPr="005E11E8" w:rsidRDefault="007C11EF" w:rsidP="009D7674">
      <w:pPr>
        <w:numPr>
          <w:ilvl w:val="0"/>
          <w:numId w:val="6"/>
        </w:numPr>
        <w:ind w:left="0" w:firstLine="851"/>
        <w:jc w:val="both"/>
        <w:rPr>
          <w:sz w:val="28"/>
          <w:szCs w:val="28"/>
          <w:lang w:val="uk-UA"/>
        </w:rPr>
      </w:pPr>
      <w:r w:rsidRPr="005E11E8">
        <w:rPr>
          <w:sz w:val="28"/>
          <w:szCs w:val="28"/>
          <w:lang w:val="uk-UA"/>
        </w:rPr>
        <w:t>створення безпечних умов для життя і здоров’я дітей, а також забезпечення безпеки перебування дитини в закладі впродовж визначеного часу, організації медичної допомоги;</w:t>
      </w:r>
    </w:p>
    <w:p w:rsidR="007C11EF" w:rsidRPr="005E11E8" w:rsidRDefault="007C11EF" w:rsidP="009D7674">
      <w:pPr>
        <w:numPr>
          <w:ilvl w:val="0"/>
          <w:numId w:val="6"/>
        </w:numPr>
        <w:ind w:left="0" w:firstLine="851"/>
        <w:jc w:val="both"/>
        <w:rPr>
          <w:sz w:val="28"/>
          <w:szCs w:val="28"/>
          <w:lang w:val="uk-UA"/>
        </w:rPr>
      </w:pPr>
      <w:r w:rsidRPr="005E11E8">
        <w:rPr>
          <w:sz w:val="28"/>
          <w:szCs w:val="28"/>
          <w:lang w:val="uk-UA"/>
        </w:rPr>
        <w:t>відповідність обраних форм організації навчально-виховного процесу віковим психофізіологічним особливостям вихованців;</w:t>
      </w:r>
    </w:p>
    <w:p w:rsidR="007C11EF" w:rsidRPr="005E11E8" w:rsidRDefault="007C11EF" w:rsidP="009D7674">
      <w:pPr>
        <w:numPr>
          <w:ilvl w:val="0"/>
          <w:numId w:val="6"/>
        </w:numPr>
        <w:ind w:left="0" w:firstLine="851"/>
        <w:jc w:val="both"/>
        <w:rPr>
          <w:sz w:val="28"/>
          <w:szCs w:val="28"/>
          <w:lang w:val="uk-UA"/>
        </w:rPr>
      </w:pPr>
      <w:r w:rsidRPr="005E11E8">
        <w:rPr>
          <w:sz w:val="28"/>
          <w:szCs w:val="28"/>
          <w:lang w:val="uk-UA"/>
        </w:rPr>
        <w:t>дотримання фінансової дисципліни та збереження матеріально-технічної бази.</w:t>
      </w:r>
    </w:p>
    <w:p w:rsidR="004A798B" w:rsidRPr="005E11E8" w:rsidRDefault="007C11EF" w:rsidP="003207B0">
      <w:pPr>
        <w:tabs>
          <w:tab w:val="left" w:pos="1134"/>
        </w:tabs>
        <w:ind w:firstLine="709"/>
        <w:jc w:val="both"/>
        <w:rPr>
          <w:rStyle w:val="125"/>
          <w:rFonts w:ascii="Times New Roman" w:hAnsi="Times New Roman"/>
          <w:color w:val="000000"/>
          <w:sz w:val="28"/>
          <w:szCs w:val="28"/>
          <w:lang w:val="uk-UA" w:eastAsia="uk-UA"/>
        </w:rPr>
      </w:pPr>
      <w:r w:rsidRPr="005E11E8">
        <w:rPr>
          <w:rStyle w:val="125"/>
          <w:rFonts w:ascii="Times New Roman" w:hAnsi="Times New Roman"/>
          <w:color w:val="000000"/>
          <w:sz w:val="28"/>
          <w:szCs w:val="28"/>
          <w:lang w:val="uk-UA" w:eastAsia="uk-UA"/>
        </w:rPr>
        <w:t xml:space="preserve">1.10. </w:t>
      </w:r>
      <w:r w:rsidRPr="005E11E8">
        <w:rPr>
          <w:rStyle w:val="a4"/>
          <w:rFonts w:ascii="Times New Roman" w:hAnsi="Times New Roman"/>
          <w:sz w:val="28"/>
          <w:szCs w:val="28"/>
          <w:lang w:val="uk-UA"/>
        </w:rPr>
        <w:t>Взаємовідносини</w:t>
      </w:r>
      <w:r w:rsidRPr="005E11E8">
        <w:rPr>
          <w:rStyle w:val="125"/>
          <w:rFonts w:ascii="Times New Roman" w:hAnsi="Times New Roman"/>
          <w:color w:val="000000"/>
          <w:sz w:val="28"/>
          <w:szCs w:val="28"/>
          <w:lang w:val="uk-UA" w:eastAsia="uk-UA"/>
        </w:rPr>
        <w:t xml:space="preserve"> між Дошкільним закладом та юридичними і фізичними особами </w:t>
      </w:r>
      <w:r w:rsidR="004A798B" w:rsidRPr="005E11E8">
        <w:rPr>
          <w:rStyle w:val="125"/>
          <w:rFonts w:ascii="Times New Roman" w:hAnsi="Times New Roman"/>
          <w:color w:val="000000"/>
          <w:sz w:val="28"/>
          <w:szCs w:val="28"/>
          <w:lang w:val="uk-UA" w:eastAsia="uk-UA"/>
        </w:rPr>
        <w:t>встановлюються відповідно до положень чинного законодавства.</w:t>
      </w:r>
    </w:p>
    <w:p w:rsidR="007C11EF" w:rsidRPr="005E11E8" w:rsidRDefault="007C11EF" w:rsidP="00FA3140">
      <w:pPr>
        <w:ind w:firstLine="709"/>
        <w:jc w:val="both"/>
        <w:rPr>
          <w:sz w:val="28"/>
          <w:szCs w:val="28"/>
          <w:lang w:val="uk-UA"/>
        </w:rPr>
      </w:pPr>
      <w:r w:rsidRPr="005E11E8">
        <w:rPr>
          <w:sz w:val="28"/>
          <w:szCs w:val="28"/>
          <w:lang w:val="uk-UA"/>
        </w:rPr>
        <w:t>1.11. Найменування Дошкільного закладу:</w:t>
      </w:r>
    </w:p>
    <w:p w:rsidR="007C11EF" w:rsidRPr="005E11E8" w:rsidRDefault="007C11EF" w:rsidP="00FA3140">
      <w:pPr>
        <w:ind w:firstLine="709"/>
        <w:jc w:val="both"/>
        <w:rPr>
          <w:szCs w:val="28"/>
          <w:lang w:val="uk-UA"/>
        </w:rPr>
      </w:pPr>
      <w:r w:rsidRPr="005E11E8">
        <w:rPr>
          <w:sz w:val="28"/>
          <w:szCs w:val="28"/>
          <w:lang w:val="uk-UA"/>
        </w:rPr>
        <w:t>Повна назва українською мовою:</w:t>
      </w:r>
    </w:p>
    <w:p w:rsidR="007C11EF" w:rsidRPr="005E11E8" w:rsidRDefault="007C11EF" w:rsidP="009D7674">
      <w:pPr>
        <w:tabs>
          <w:tab w:val="left" w:pos="1134"/>
        </w:tabs>
        <w:ind w:firstLine="709"/>
        <w:jc w:val="both"/>
        <w:rPr>
          <w:rStyle w:val="125"/>
          <w:rFonts w:ascii="Times New Roman" w:hAnsi="Times New Roman"/>
          <w:color w:val="000000"/>
          <w:sz w:val="28"/>
          <w:szCs w:val="28"/>
          <w:lang w:val="uk-UA" w:eastAsia="uk-UA"/>
        </w:rPr>
      </w:pPr>
      <w:r w:rsidRPr="005E11E8">
        <w:rPr>
          <w:rStyle w:val="125"/>
          <w:rFonts w:ascii="Times New Roman" w:hAnsi="Times New Roman"/>
          <w:color w:val="000000"/>
          <w:sz w:val="28"/>
          <w:szCs w:val="28"/>
          <w:lang w:val="uk-UA" w:eastAsia="uk-UA"/>
        </w:rPr>
        <w:t xml:space="preserve">КОМУНАЛЬНИЙ ЗАКЛАД «ДОШКІЛЬНИЙ НАВЧАЛЬНИЙ ЗАКЛАД (ЯСЛА-САДОК) № </w:t>
      </w:r>
      <w:r w:rsidR="00063AC7">
        <w:rPr>
          <w:rStyle w:val="125"/>
          <w:rFonts w:ascii="Times New Roman" w:hAnsi="Times New Roman"/>
          <w:color w:val="000000"/>
          <w:sz w:val="28"/>
          <w:szCs w:val="28"/>
          <w:lang w:val="uk-UA" w:eastAsia="uk-UA"/>
        </w:rPr>
        <w:t>4</w:t>
      </w:r>
      <w:r w:rsidR="006729F9">
        <w:rPr>
          <w:rStyle w:val="125"/>
          <w:rFonts w:ascii="Times New Roman" w:hAnsi="Times New Roman"/>
          <w:color w:val="000000"/>
          <w:sz w:val="28"/>
          <w:szCs w:val="28"/>
          <w:lang w:val="uk-UA" w:eastAsia="uk-UA"/>
        </w:rPr>
        <w:t>17</w:t>
      </w:r>
      <w:r w:rsidRPr="005E11E8">
        <w:rPr>
          <w:rStyle w:val="125"/>
          <w:rFonts w:ascii="Times New Roman" w:hAnsi="Times New Roman"/>
          <w:color w:val="000000"/>
          <w:sz w:val="28"/>
          <w:szCs w:val="28"/>
          <w:lang w:val="uk-UA" w:eastAsia="uk-UA"/>
        </w:rPr>
        <w:t xml:space="preserve"> ХАРКІВСЬКОЇ МІСЬКОЇ РАДИ».</w:t>
      </w:r>
    </w:p>
    <w:p w:rsidR="007C11EF" w:rsidRPr="005E11E8" w:rsidRDefault="007C11EF" w:rsidP="009D7674">
      <w:pPr>
        <w:tabs>
          <w:tab w:val="left" w:pos="1134"/>
        </w:tabs>
        <w:ind w:firstLine="709"/>
        <w:jc w:val="both"/>
        <w:rPr>
          <w:rStyle w:val="125"/>
          <w:rFonts w:ascii="Times New Roman" w:hAnsi="Times New Roman"/>
          <w:color w:val="000000"/>
          <w:sz w:val="28"/>
          <w:szCs w:val="28"/>
          <w:lang w:val="uk-UA" w:eastAsia="uk-UA"/>
        </w:rPr>
      </w:pPr>
      <w:r w:rsidRPr="005E11E8">
        <w:rPr>
          <w:rStyle w:val="125"/>
          <w:rFonts w:ascii="Times New Roman" w:hAnsi="Times New Roman"/>
          <w:color w:val="000000"/>
          <w:sz w:val="28"/>
          <w:szCs w:val="28"/>
          <w:lang w:val="uk-UA" w:eastAsia="uk-UA"/>
        </w:rPr>
        <w:t>Скорочена назва українською мовою:</w:t>
      </w:r>
    </w:p>
    <w:p w:rsidR="007C11EF" w:rsidRPr="005E11E8" w:rsidRDefault="007C11EF" w:rsidP="009D7674">
      <w:pPr>
        <w:tabs>
          <w:tab w:val="left" w:pos="1134"/>
        </w:tabs>
        <w:ind w:firstLine="709"/>
        <w:jc w:val="both"/>
        <w:rPr>
          <w:rStyle w:val="125"/>
          <w:rFonts w:ascii="Times New Roman" w:hAnsi="Times New Roman"/>
          <w:color w:val="000000"/>
          <w:sz w:val="28"/>
          <w:szCs w:val="28"/>
          <w:lang w:val="uk-UA" w:eastAsia="uk-UA"/>
        </w:rPr>
      </w:pPr>
      <w:r w:rsidRPr="005E11E8">
        <w:rPr>
          <w:rStyle w:val="125"/>
          <w:rFonts w:ascii="Times New Roman" w:hAnsi="Times New Roman"/>
          <w:color w:val="000000"/>
          <w:sz w:val="28"/>
          <w:szCs w:val="28"/>
          <w:lang w:val="uk-UA" w:eastAsia="uk-UA"/>
        </w:rPr>
        <w:t xml:space="preserve">КЗ «ДНЗ № </w:t>
      </w:r>
      <w:r w:rsidR="00063AC7">
        <w:rPr>
          <w:rStyle w:val="125"/>
          <w:rFonts w:ascii="Times New Roman" w:hAnsi="Times New Roman"/>
          <w:color w:val="000000"/>
          <w:sz w:val="28"/>
          <w:szCs w:val="28"/>
          <w:lang w:val="uk-UA" w:eastAsia="uk-UA"/>
        </w:rPr>
        <w:t>4</w:t>
      </w:r>
      <w:r w:rsidR="006729F9">
        <w:rPr>
          <w:rStyle w:val="125"/>
          <w:rFonts w:ascii="Times New Roman" w:hAnsi="Times New Roman"/>
          <w:color w:val="000000"/>
          <w:sz w:val="28"/>
          <w:szCs w:val="28"/>
          <w:lang w:val="uk-UA" w:eastAsia="uk-UA"/>
        </w:rPr>
        <w:t>17</w:t>
      </w:r>
      <w:r w:rsidRPr="005E11E8">
        <w:rPr>
          <w:rStyle w:val="125"/>
          <w:rFonts w:ascii="Times New Roman" w:hAnsi="Times New Roman"/>
          <w:color w:val="000000"/>
          <w:sz w:val="28"/>
          <w:szCs w:val="28"/>
          <w:lang w:val="uk-UA" w:eastAsia="uk-UA"/>
        </w:rPr>
        <w:t>».</w:t>
      </w:r>
    </w:p>
    <w:p w:rsidR="007C11EF" w:rsidRPr="005E11E8" w:rsidRDefault="007C11EF" w:rsidP="009D7674">
      <w:pPr>
        <w:tabs>
          <w:tab w:val="left" w:pos="1134"/>
        </w:tabs>
        <w:ind w:firstLine="709"/>
        <w:jc w:val="both"/>
        <w:rPr>
          <w:rStyle w:val="125"/>
          <w:rFonts w:ascii="Times New Roman" w:hAnsi="Times New Roman"/>
          <w:color w:val="000000"/>
          <w:sz w:val="28"/>
          <w:szCs w:val="28"/>
          <w:lang w:val="uk-UA" w:eastAsia="uk-UA"/>
        </w:rPr>
      </w:pPr>
      <w:r w:rsidRPr="005E11E8">
        <w:rPr>
          <w:rStyle w:val="125"/>
          <w:rFonts w:ascii="Times New Roman" w:hAnsi="Times New Roman"/>
          <w:color w:val="000000"/>
          <w:sz w:val="28"/>
          <w:szCs w:val="28"/>
          <w:lang w:val="uk-UA" w:eastAsia="uk-UA"/>
        </w:rPr>
        <w:t>Повна назва російською мовою:</w:t>
      </w:r>
    </w:p>
    <w:p w:rsidR="007C11EF" w:rsidRPr="005E11E8" w:rsidRDefault="007C11EF" w:rsidP="009D7674">
      <w:pPr>
        <w:tabs>
          <w:tab w:val="left" w:pos="1134"/>
        </w:tabs>
        <w:ind w:firstLine="709"/>
        <w:jc w:val="both"/>
        <w:rPr>
          <w:rStyle w:val="125"/>
          <w:rFonts w:ascii="Times New Roman" w:hAnsi="Times New Roman"/>
          <w:color w:val="000000"/>
          <w:sz w:val="28"/>
          <w:szCs w:val="28"/>
          <w:lang w:val="uk-UA" w:eastAsia="uk-UA"/>
        </w:rPr>
      </w:pPr>
      <w:r w:rsidRPr="005E11E8">
        <w:rPr>
          <w:rStyle w:val="125"/>
          <w:rFonts w:ascii="Times New Roman" w:hAnsi="Times New Roman"/>
          <w:color w:val="000000"/>
          <w:sz w:val="28"/>
          <w:szCs w:val="28"/>
          <w:lang w:val="uk-UA" w:eastAsia="uk-UA"/>
        </w:rPr>
        <w:t>КОММУНАЛЬНОЕ УЧРЕЖДЕНИЕ «ДОШКОЛЬНОЕ УЧЕБНОЕ  УЧРЕЖДЕНИЕ (ЯСЛИ-САД)</w:t>
      </w:r>
      <w:r w:rsidR="00722546" w:rsidRPr="005E11E8">
        <w:rPr>
          <w:rStyle w:val="125"/>
          <w:rFonts w:ascii="Times New Roman" w:hAnsi="Times New Roman"/>
          <w:color w:val="000000"/>
          <w:sz w:val="28"/>
          <w:szCs w:val="28"/>
          <w:lang w:val="uk-UA" w:eastAsia="uk-UA"/>
        </w:rPr>
        <w:t xml:space="preserve"> № </w:t>
      </w:r>
      <w:r w:rsidR="00063AC7">
        <w:rPr>
          <w:rStyle w:val="125"/>
          <w:rFonts w:ascii="Times New Roman" w:hAnsi="Times New Roman"/>
          <w:color w:val="000000"/>
          <w:sz w:val="28"/>
          <w:szCs w:val="28"/>
          <w:lang w:val="uk-UA" w:eastAsia="uk-UA"/>
        </w:rPr>
        <w:t>4</w:t>
      </w:r>
      <w:r w:rsidR="006729F9">
        <w:rPr>
          <w:rStyle w:val="125"/>
          <w:rFonts w:ascii="Times New Roman" w:hAnsi="Times New Roman"/>
          <w:color w:val="000000"/>
          <w:sz w:val="28"/>
          <w:szCs w:val="28"/>
          <w:lang w:val="uk-UA" w:eastAsia="uk-UA"/>
        </w:rPr>
        <w:t>17</w:t>
      </w:r>
      <w:r w:rsidR="00722546" w:rsidRPr="005E11E8">
        <w:rPr>
          <w:rStyle w:val="125"/>
          <w:rFonts w:ascii="Times New Roman" w:hAnsi="Times New Roman"/>
          <w:color w:val="000000"/>
          <w:sz w:val="28"/>
          <w:szCs w:val="28"/>
          <w:lang w:val="uk-UA" w:eastAsia="uk-UA"/>
        </w:rPr>
        <w:t xml:space="preserve"> </w:t>
      </w:r>
      <w:r w:rsidRPr="005E11E8">
        <w:rPr>
          <w:rStyle w:val="125"/>
          <w:rFonts w:ascii="Times New Roman" w:hAnsi="Times New Roman"/>
          <w:color w:val="000000"/>
          <w:sz w:val="28"/>
          <w:szCs w:val="28"/>
          <w:lang w:val="uk-UA" w:eastAsia="uk-UA"/>
        </w:rPr>
        <w:t>ХАРЬКОВСКОГО ГОРОДСКОГО  СОВЕТА».</w:t>
      </w:r>
    </w:p>
    <w:p w:rsidR="007C11EF" w:rsidRPr="005E11E8" w:rsidRDefault="007C11EF" w:rsidP="00FA3140">
      <w:pPr>
        <w:ind w:firstLine="709"/>
        <w:jc w:val="both"/>
        <w:rPr>
          <w:szCs w:val="28"/>
          <w:lang w:val="uk-UA"/>
        </w:rPr>
      </w:pPr>
      <w:r w:rsidRPr="005E11E8">
        <w:rPr>
          <w:sz w:val="28"/>
          <w:szCs w:val="28"/>
          <w:lang w:val="uk-UA"/>
        </w:rPr>
        <w:t>Скорочена назва російською мовою:</w:t>
      </w:r>
    </w:p>
    <w:p w:rsidR="007C11EF" w:rsidRPr="005E11E8" w:rsidRDefault="007C11EF" w:rsidP="009D7674">
      <w:pPr>
        <w:tabs>
          <w:tab w:val="left" w:pos="1134"/>
        </w:tabs>
        <w:ind w:firstLine="709"/>
        <w:jc w:val="both"/>
        <w:rPr>
          <w:rStyle w:val="125"/>
          <w:rFonts w:ascii="Times New Roman" w:hAnsi="Times New Roman"/>
          <w:color w:val="000000"/>
          <w:sz w:val="28"/>
          <w:szCs w:val="28"/>
          <w:lang w:val="uk-UA" w:eastAsia="uk-UA"/>
        </w:rPr>
      </w:pPr>
      <w:r w:rsidRPr="005E11E8">
        <w:rPr>
          <w:sz w:val="28"/>
          <w:szCs w:val="28"/>
          <w:lang w:val="uk-UA"/>
        </w:rPr>
        <w:t xml:space="preserve">КУ «ДУУ </w:t>
      </w:r>
      <w:r w:rsidRPr="005E11E8">
        <w:rPr>
          <w:rStyle w:val="125"/>
          <w:rFonts w:ascii="Times New Roman" w:hAnsi="Times New Roman"/>
          <w:color w:val="000000"/>
          <w:sz w:val="28"/>
          <w:szCs w:val="28"/>
          <w:lang w:val="uk-UA" w:eastAsia="uk-UA"/>
        </w:rPr>
        <w:t xml:space="preserve">№ </w:t>
      </w:r>
      <w:r w:rsidR="00063AC7">
        <w:rPr>
          <w:rStyle w:val="125"/>
          <w:rFonts w:ascii="Times New Roman" w:hAnsi="Times New Roman"/>
          <w:color w:val="000000"/>
          <w:sz w:val="28"/>
          <w:szCs w:val="28"/>
          <w:lang w:val="uk-UA" w:eastAsia="uk-UA"/>
        </w:rPr>
        <w:t>4</w:t>
      </w:r>
      <w:r w:rsidR="006729F9">
        <w:rPr>
          <w:rStyle w:val="125"/>
          <w:rFonts w:ascii="Times New Roman" w:hAnsi="Times New Roman"/>
          <w:color w:val="000000"/>
          <w:sz w:val="28"/>
          <w:szCs w:val="28"/>
          <w:lang w:val="uk-UA" w:eastAsia="uk-UA"/>
        </w:rPr>
        <w:t>17</w:t>
      </w:r>
      <w:r w:rsidRPr="005E11E8">
        <w:rPr>
          <w:rStyle w:val="125"/>
          <w:rFonts w:ascii="Times New Roman" w:hAnsi="Times New Roman"/>
          <w:color w:val="000000"/>
          <w:sz w:val="28"/>
          <w:szCs w:val="28"/>
          <w:lang w:val="uk-UA" w:eastAsia="uk-UA"/>
        </w:rPr>
        <w:t>».</w:t>
      </w:r>
    </w:p>
    <w:p w:rsidR="00241D94" w:rsidRPr="00DD47A1" w:rsidRDefault="007C11EF" w:rsidP="009D7674">
      <w:pPr>
        <w:tabs>
          <w:tab w:val="left" w:pos="1134"/>
        </w:tabs>
        <w:ind w:firstLine="709"/>
        <w:jc w:val="both"/>
        <w:rPr>
          <w:rStyle w:val="125"/>
          <w:rFonts w:ascii="Times New Roman" w:hAnsi="Times New Roman"/>
          <w:color w:val="000000"/>
          <w:sz w:val="28"/>
          <w:szCs w:val="28"/>
          <w:lang w:eastAsia="uk-UA"/>
        </w:rPr>
      </w:pPr>
      <w:r w:rsidRPr="005E11E8">
        <w:rPr>
          <w:rStyle w:val="125"/>
          <w:rFonts w:ascii="Times New Roman" w:hAnsi="Times New Roman"/>
          <w:color w:val="000000"/>
          <w:sz w:val="28"/>
          <w:szCs w:val="28"/>
          <w:lang w:val="uk-UA" w:eastAsia="uk-UA"/>
        </w:rPr>
        <w:t>1.12. Юридична ад</w:t>
      </w:r>
      <w:r w:rsidR="003B2E07" w:rsidRPr="005E11E8">
        <w:rPr>
          <w:rStyle w:val="125"/>
          <w:rFonts w:ascii="Times New Roman" w:hAnsi="Times New Roman"/>
          <w:color w:val="000000"/>
          <w:sz w:val="28"/>
          <w:szCs w:val="28"/>
          <w:lang w:val="uk-UA" w:eastAsia="uk-UA"/>
        </w:rPr>
        <w:t xml:space="preserve">реса Дошкільного закладу: </w:t>
      </w:r>
      <w:r w:rsidR="006729F9" w:rsidRPr="00351068">
        <w:rPr>
          <w:sz w:val="28"/>
          <w:szCs w:val="28"/>
          <w:lang w:val="uk-UA"/>
        </w:rPr>
        <w:t>вул. Миргородська, буд. 16        м. Харків, 61010</w:t>
      </w:r>
      <w:r w:rsidR="00DD47A1">
        <w:rPr>
          <w:rStyle w:val="125"/>
          <w:rFonts w:ascii="Times New Roman" w:hAnsi="Times New Roman"/>
          <w:color w:val="000000"/>
          <w:sz w:val="28"/>
          <w:szCs w:val="28"/>
          <w:lang w:val="uk-UA" w:eastAsia="uk-UA"/>
        </w:rPr>
        <w:t>.</w:t>
      </w:r>
    </w:p>
    <w:p w:rsidR="009D7674" w:rsidRPr="00DD47A1" w:rsidRDefault="009D7674" w:rsidP="00DD47A1">
      <w:pPr>
        <w:tabs>
          <w:tab w:val="left" w:pos="1134"/>
        </w:tabs>
        <w:ind w:firstLine="709"/>
        <w:jc w:val="both"/>
        <w:rPr>
          <w:rStyle w:val="125"/>
          <w:rFonts w:ascii="Times New Roman" w:hAnsi="Times New Roman"/>
          <w:color w:val="000000"/>
          <w:sz w:val="28"/>
          <w:szCs w:val="28"/>
          <w:lang w:eastAsia="uk-UA"/>
        </w:rPr>
      </w:pPr>
    </w:p>
    <w:p w:rsidR="005E11E8" w:rsidRDefault="005E11E8" w:rsidP="00FA3140">
      <w:pPr>
        <w:jc w:val="center"/>
        <w:rPr>
          <w:b/>
          <w:sz w:val="28"/>
          <w:szCs w:val="28"/>
          <w:lang w:val="uk-UA"/>
        </w:rPr>
      </w:pPr>
    </w:p>
    <w:p w:rsidR="005E11E8" w:rsidRPr="005E11E8" w:rsidRDefault="005E11E8" w:rsidP="00FA3140">
      <w:pPr>
        <w:jc w:val="center"/>
        <w:rPr>
          <w:b/>
          <w:sz w:val="28"/>
          <w:szCs w:val="28"/>
          <w:lang w:val="uk-UA"/>
        </w:rPr>
      </w:pPr>
    </w:p>
    <w:p w:rsidR="007C11EF" w:rsidRPr="005E11E8" w:rsidRDefault="003B2E07" w:rsidP="00FA3140">
      <w:pPr>
        <w:jc w:val="center"/>
        <w:rPr>
          <w:b/>
          <w:sz w:val="28"/>
          <w:szCs w:val="28"/>
          <w:lang w:val="uk-UA"/>
        </w:rPr>
      </w:pPr>
      <w:r w:rsidRPr="005E11E8">
        <w:rPr>
          <w:b/>
          <w:sz w:val="28"/>
          <w:szCs w:val="28"/>
          <w:lang w:val="uk-UA"/>
        </w:rPr>
        <w:lastRenderedPageBreak/>
        <w:t>ІІ. Комплектування Дошкільного з</w:t>
      </w:r>
      <w:r w:rsidR="007C11EF" w:rsidRPr="005E11E8">
        <w:rPr>
          <w:b/>
          <w:sz w:val="28"/>
          <w:szCs w:val="28"/>
          <w:lang w:val="uk-UA"/>
        </w:rPr>
        <w:t>акладу</w:t>
      </w:r>
    </w:p>
    <w:p w:rsidR="007C11EF" w:rsidRPr="005E11E8" w:rsidRDefault="007C11EF" w:rsidP="00FA3140">
      <w:pPr>
        <w:tabs>
          <w:tab w:val="num" w:pos="-360"/>
        </w:tabs>
        <w:ind w:left="-540"/>
        <w:jc w:val="both"/>
        <w:rPr>
          <w:sz w:val="28"/>
          <w:szCs w:val="28"/>
          <w:lang w:val="uk-UA"/>
        </w:rPr>
      </w:pPr>
    </w:p>
    <w:p w:rsidR="00D8657C" w:rsidRPr="005E11E8" w:rsidRDefault="00D8657C" w:rsidP="00D8657C">
      <w:pPr>
        <w:ind w:firstLine="708"/>
        <w:jc w:val="both"/>
        <w:rPr>
          <w:rStyle w:val="125"/>
          <w:rFonts w:ascii="Times New Roman" w:hAnsi="Times New Roman"/>
          <w:sz w:val="28"/>
          <w:szCs w:val="28"/>
          <w:lang w:val="uk-UA"/>
        </w:rPr>
      </w:pPr>
      <w:r w:rsidRPr="005E11E8">
        <w:rPr>
          <w:sz w:val="28"/>
          <w:szCs w:val="28"/>
          <w:lang w:val="uk-UA"/>
        </w:rPr>
        <w:t>2.1.</w:t>
      </w:r>
      <w:r w:rsidRPr="005E11E8">
        <w:rPr>
          <w:lang w:val="uk-UA"/>
        </w:rPr>
        <w:t xml:space="preserve"> </w:t>
      </w:r>
      <w:r w:rsidRPr="005E11E8">
        <w:rPr>
          <w:rStyle w:val="125"/>
          <w:rFonts w:ascii="Times New Roman" w:hAnsi="Times New Roman"/>
          <w:color w:val="000000"/>
          <w:sz w:val="28"/>
          <w:szCs w:val="28"/>
          <w:lang w:val="uk-UA" w:eastAsia="uk-UA"/>
        </w:rPr>
        <w:t xml:space="preserve">Групи у Дошкільному закладі комплектуються за віковими, сімейними </w:t>
      </w:r>
      <w:r w:rsidR="006F06A2">
        <w:rPr>
          <w:rStyle w:val="125"/>
          <w:rFonts w:ascii="Times New Roman" w:hAnsi="Times New Roman"/>
          <w:color w:val="000000"/>
          <w:sz w:val="28"/>
          <w:szCs w:val="28"/>
          <w:lang w:val="uk-UA" w:eastAsia="uk-UA"/>
        </w:rPr>
        <w:t>(</w:t>
      </w:r>
      <w:r w:rsidRPr="005E11E8">
        <w:rPr>
          <w:rStyle w:val="125"/>
          <w:rFonts w:ascii="Times New Roman" w:hAnsi="Times New Roman"/>
          <w:color w:val="000000"/>
          <w:sz w:val="28"/>
          <w:szCs w:val="28"/>
          <w:lang w:val="uk-UA" w:eastAsia="uk-UA"/>
        </w:rPr>
        <w:t>родинними</w:t>
      </w:r>
      <w:r w:rsidR="006F06A2">
        <w:rPr>
          <w:rStyle w:val="125"/>
          <w:rFonts w:ascii="Times New Roman" w:hAnsi="Times New Roman"/>
          <w:color w:val="000000"/>
          <w:sz w:val="28"/>
          <w:szCs w:val="28"/>
          <w:lang w:val="uk-UA" w:eastAsia="uk-UA"/>
        </w:rPr>
        <w:t>)</w:t>
      </w:r>
      <w:r w:rsidRPr="005E11E8">
        <w:rPr>
          <w:rStyle w:val="125"/>
          <w:rFonts w:ascii="Times New Roman" w:hAnsi="Times New Roman"/>
          <w:color w:val="000000"/>
          <w:sz w:val="28"/>
          <w:szCs w:val="28"/>
          <w:lang w:val="uk-UA" w:eastAsia="uk-UA"/>
        </w:rPr>
        <w:t xml:space="preserve"> ознаками.</w:t>
      </w:r>
    </w:p>
    <w:p w:rsidR="00D8657C" w:rsidRPr="005E11E8" w:rsidRDefault="00D8657C" w:rsidP="00D8657C">
      <w:pPr>
        <w:ind w:firstLine="708"/>
        <w:jc w:val="both"/>
        <w:rPr>
          <w:lang w:val="uk-UA"/>
        </w:rPr>
      </w:pPr>
      <w:r w:rsidRPr="005E11E8">
        <w:rPr>
          <w:sz w:val="28"/>
          <w:szCs w:val="28"/>
          <w:lang w:val="uk-UA"/>
        </w:rPr>
        <w:t xml:space="preserve">2.2. У Дошкільному закладі функціонують групи для дітей загального розвитку . </w:t>
      </w:r>
    </w:p>
    <w:p w:rsidR="00D8657C" w:rsidRPr="005E11E8" w:rsidRDefault="00D8657C" w:rsidP="00D8657C">
      <w:pPr>
        <w:shd w:val="clear" w:color="auto" w:fill="FFFFFF"/>
        <w:ind w:firstLine="708"/>
        <w:jc w:val="both"/>
        <w:rPr>
          <w:sz w:val="28"/>
          <w:szCs w:val="28"/>
          <w:lang w:val="uk-UA"/>
        </w:rPr>
      </w:pPr>
      <w:r w:rsidRPr="005E11E8">
        <w:rPr>
          <w:sz w:val="28"/>
          <w:szCs w:val="28"/>
          <w:lang w:val="uk-UA"/>
        </w:rPr>
        <w:t xml:space="preserve">2.3. Рішення про утворення інклюзивної групи (груп) у Дошкільному закладі приймається завідувачем Дошкільного закладу за погодженням з Департаментом освіти Харківської міської ради та Управлінням освіти адміністрації </w:t>
      </w:r>
      <w:proofErr w:type="spellStart"/>
      <w:r w:rsidR="005E11E8">
        <w:rPr>
          <w:sz w:val="28"/>
          <w:szCs w:val="28"/>
          <w:lang w:val="uk-UA"/>
        </w:rPr>
        <w:t>Основ’янського</w:t>
      </w:r>
      <w:proofErr w:type="spellEnd"/>
      <w:r w:rsidRPr="005E11E8">
        <w:rPr>
          <w:sz w:val="28"/>
          <w:szCs w:val="28"/>
          <w:lang w:val="uk-UA"/>
        </w:rPr>
        <w:t xml:space="preserve">  району Харківської міської ради на підставі заяви батьків дитини з особливими освітніми потребами, у тому числі з інвалідністю, або особи, яка їх замінює.</w:t>
      </w:r>
    </w:p>
    <w:p w:rsidR="00D8657C" w:rsidRPr="005E11E8" w:rsidRDefault="00D8657C" w:rsidP="00D8657C">
      <w:pPr>
        <w:pStyle w:val="a5"/>
        <w:ind w:firstLine="708"/>
        <w:jc w:val="both"/>
        <w:rPr>
          <w:rFonts w:ascii="Times New Roman" w:hAnsi="Times New Roman"/>
          <w:sz w:val="28"/>
          <w:szCs w:val="28"/>
        </w:rPr>
      </w:pPr>
      <w:r w:rsidRPr="005E11E8">
        <w:rPr>
          <w:rFonts w:ascii="Times New Roman" w:hAnsi="Times New Roman"/>
          <w:sz w:val="28"/>
          <w:szCs w:val="28"/>
        </w:rPr>
        <w:t>2.4. Наповнюваність груп дітьми становить:</w:t>
      </w:r>
    </w:p>
    <w:p w:rsidR="00D8657C" w:rsidRPr="005E11E8" w:rsidRDefault="00D8657C" w:rsidP="00D8657C">
      <w:pPr>
        <w:numPr>
          <w:ilvl w:val="0"/>
          <w:numId w:val="10"/>
        </w:numPr>
        <w:ind w:firstLine="708"/>
        <w:jc w:val="both"/>
        <w:rPr>
          <w:sz w:val="28"/>
          <w:szCs w:val="28"/>
          <w:lang w:val="uk-UA"/>
        </w:rPr>
      </w:pPr>
      <w:r w:rsidRPr="005E11E8">
        <w:rPr>
          <w:sz w:val="28"/>
          <w:szCs w:val="28"/>
          <w:lang w:val="uk-UA"/>
        </w:rPr>
        <w:t>для дітей віком до 1 року – до 10 осіб;</w:t>
      </w:r>
    </w:p>
    <w:p w:rsidR="00D8657C" w:rsidRPr="005E11E8" w:rsidRDefault="00D8657C" w:rsidP="00D8657C">
      <w:pPr>
        <w:numPr>
          <w:ilvl w:val="0"/>
          <w:numId w:val="10"/>
        </w:numPr>
        <w:ind w:firstLine="708"/>
        <w:jc w:val="both"/>
        <w:rPr>
          <w:sz w:val="28"/>
          <w:szCs w:val="28"/>
          <w:lang w:val="uk-UA"/>
        </w:rPr>
      </w:pPr>
      <w:r w:rsidRPr="005E11E8">
        <w:rPr>
          <w:sz w:val="28"/>
          <w:szCs w:val="28"/>
          <w:lang w:val="uk-UA"/>
        </w:rPr>
        <w:t>від 1 року до 3 років – до 15 осіб;</w:t>
      </w:r>
    </w:p>
    <w:p w:rsidR="00D8657C" w:rsidRPr="005E11E8" w:rsidRDefault="00D8657C" w:rsidP="00D8657C">
      <w:pPr>
        <w:numPr>
          <w:ilvl w:val="0"/>
          <w:numId w:val="10"/>
        </w:numPr>
        <w:ind w:firstLine="708"/>
        <w:jc w:val="both"/>
        <w:rPr>
          <w:sz w:val="28"/>
          <w:szCs w:val="28"/>
          <w:lang w:val="uk-UA"/>
        </w:rPr>
      </w:pPr>
      <w:r w:rsidRPr="005E11E8">
        <w:rPr>
          <w:sz w:val="28"/>
          <w:szCs w:val="28"/>
          <w:lang w:val="uk-UA"/>
        </w:rPr>
        <w:t>від 3 до 6 (7) років – до 20 осіб;</w:t>
      </w:r>
    </w:p>
    <w:p w:rsidR="00D8657C" w:rsidRPr="005E11E8" w:rsidRDefault="00D8657C" w:rsidP="00D8657C">
      <w:pPr>
        <w:numPr>
          <w:ilvl w:val="0"/>
          <w:numId w:val="10"/>
        </w:numPr>
        <w:ind w:firstLine="708"/>
        <w:jc w:val="both"/>
        <w:rPr>
          <w:sz w:val="28"/>
          <w:szCs w:val="28"/>
          <w:lang w:val="uk-UA"/>
        </w:rPr>
      </w:pPr>
      <w:r w:rsidRPr="005E11E8">
        <w:rPr>
          <w:sz w:val="28"/>
          <w:szCs w:val="28"/>
          <w:lang w:val="uk-UA"/>
        </w:rPr>
        <w:t>різновікові – до 15 осіб;</w:t>
      </w:r>
    </w:p>
    <w:p w:rsidR="00D8657C" w:rsidRPr="005E11E8" w:rsidRDefault="00D8657C" w:rsidP="00D8657C">
      <w:pPr>
        <w:numPr>
          <w:ilvl w:val="0"/>
          <w:numId w:val="10"/>
        </w:numPr>
        <w:ind w:firstLine="708"/>
        <w:jc w:val="both"/>
        <w:rPr>
          <w:sz w:val="28"/>
          <w:szCs w:val="28"/>
          <w:lang w:val="uk-UA"/>
        </w:rPr>
      </w:pPr>
      <w:r w:rsidRPr="005E11E8">
        <w:rPr>
          <w:sz w:val="28"/>
          <w:szCs w:val="28"/>
          <w:lang w:val="uk-UA"/>
        </w:rPr>
        <w:t>з короткотривалим і цілодобовим перебуванням – до 10 осіб;</w:t>
      </w:r>
    </w:p>
    <w:p w:rsidR="00D8657C" w:rsidRPr="005E11E8" w:rsidRDefault="00D8657C" w:rsidP="00D8657C">
      <w:pPr>
        <w:numPr>
          <w:ilvl w:val="0"/>
          <w:numId w:val="10"/>
        </w:numPr>
        <w:ind w:firstLine="708"/>
        <w:jc w:val="both"/>
        <w:rPr>
          <w:sz w:val="28"/>
          <w:szCs w:val="28"/>
          <w:lang w:val="uk-UA"/>
        </w:rPr>
      </w:pPr>
      <w:r w:rsidRPr="005E11E8">
        <w:rPr>
          <w:sz w:val="28"/>
          <w:szCs w:val="28"/>
          <w:lang w:val="uk-UA"/>
        </w:rPr>
        <w:t>в оздоровчий період – до 15 осіб;</w:t>
      </w:r>
    </w:p>
    <w:p w:rsidR="00D8657C" w:rsidRPr="005E11E8" w:rsidRDefault="00D8657C" w:rsidP="00D8657C">
      <w:pPr>
        <w:numPr>
          <w:ilvl w:val="0"/>
          <w:numId w:val="10"/>
        </w:numPr>
        <w:ind w:firstLine="708"/>
        <w:jc w:val="both"/>
        <w:rPr>
          <w:sz w:val="28"/>
          <w:szCs w:val="28"/>
          <w:lang w:val="uk-UA" w:eastAsia="uk-UA"/>
        </w:rPr>
      </w:pPr>
      <w:r w:rsidRPr="005E11E8">
        <w:rPr>
          <w:sz w:val="28"/>
          <w:szCs w:val="28"/>
          <w:lang w:val="uk-UA"/>
        </w:rPr>
        <w:t>в інклюзивні групи – до 15 осіб</w:t>
      </w:r>
      <w:r w:rsidRPr="005E11E8">
        <w:rPr>
          <w:sz w:val="28"/>
          <w:szCs w:val="28"/>
          <w:lang w:val="uk-UA" w:eastAsia="uk-UA"/>
        </w:rPr>
        <w:t>, з них 1 – 3 дитини з особливими освітніми потребами,</w:t>
      </w:r>
      <w:r w:rsidRPr="005E11E8">
        <w:rPr>
          <w:sz w:val="28"/>
          <w:szCs w:val="28"/>
          <w:lang w:val="uk-UA"/>
        </w:rPr>
        <w:t xml:space="preserve"> у тому числі з інвалідністю</w:t>
      </w:r>
      <w:r w:rsidRPr="005E11E8">
        <w:rPr>
          <w:sz w:val="28"/>
          <w:szCs w:val="28"/>
          <w:lang w:val="uk-UA" w:eastAsia="uk-UA"/>
        </w:rPr>
        <w:t>, в залежності від складності порушення;</w:t>
      </w:r>
    </w:p>
    <w:p w:rsidR="00D8657C" w:rsidRPr="005E11E8" w:rsidRDefault="00D8657C" w:rsidP="00D8657C">
      <w:pPr>
        <w:ind w:firstLine="708"/>
        <w:jc w:val="both"/>
        <w:rPr>
          <w:sz w:val="28"/>
          <w:szCs w:val="28"/>
          <w:lang w:val="uk-UA"/>
        </w:rPr>
      </w:pPr>
      <w:r w:rsidRPr="005E11E8">
        <w:rPr>
          <w:sz w:val="28"/>
          <w:szCs w:val="28"/>
          <w:lang w:val="uk-UA"/>
        </w:rPr>
        <w:t>2.5. Прийом дітей в групи здійснюється завідувачем протягом календарного року на підставі:</w:t>
      </w:r>
    </w:p>
    <w:p w:rsidR="00D8657C" w:rsidRPr="005E11E8" w:rsidRDefault="00D8657C" w:rsidP="00D8657C">
      <w:pPr>
        <w:pStyle w:val="a5"/>
        <w:numPr>
          <w:ilvl w:val="0"/>
          <w:numId w:val="11"/>
        </w:numPr>
        <w:suppressAutoHyphens/>
        <w:ind w:firstLine="708"/>
        <w:jc w:val="both"/>
        <w:rPr>
          <w:rFonts w:ascii="Times New Roman" w:hAnsi="Times New Roman"/>
          <w:sz w:val="28"/>
          <w:szCs w:val="28"/>
        </w:rPr>
      </w:pPr>
      <w:r w:rsidRPr="005E11E8">
        <w:rPr>
          <w:rFonts w:ascii="Times New Roman" w:hAnsi="Times New Roman"/>
          <w:sz w:val="28"/>
          <w:szCs w:val="28"/>
        </w:rPr>
        <w:t xml:space="preserve">заяви батьків або осіб, які їх замінюють; </w:t>
      </w:r>
    </w:p>
    <w:p w:rsidR="00D8657C" w:rsidRPr="005E11E8" w:rsidRDefault="00D8657C" w:rsidP="00D8657C">
      <w:pPr>
        <w:pStyle w:val="a5"/>
        <w:numPr>
          <w:ilvl w:val="0"/>
          <w:numId w:val="11"/>
        </w:numPr>
        <w:suppressAutoHyphens/>
        <w:ind w:firstLine="708"/>
        <w:jc w:val="both"/>
        <w:rPr>
          <w:rFonts w:ascii="Times New Roman" w:hAnsi="Times New Roman"/>
          <w:sz w:val="28"/>
          <w:szCs w:val="28"/>
        </w:rPr>
      </w:pPr>
      <w:r w:rsidRPr="005E11E8">
        <w:rPr>
          <w:rFonts w:ascii="Times New Roman" w:hAnsi="Times New Roman"/>
          <w:sz w:val="28"/>
          <w:szCs w:val="28"/>
        </w:rPr>
        <w:t>свідоцтва про народження дитини;</w:t>
      </w:r>
    </w:p>
    <w:p w:rsidR="00D8657C" w:rsidRPr="005E11E8" w:rsidRDefault="00D8657C" w:rsidP="00D8657C">
      <w:pPr>
        <w:pStyle w:val="a5"/>
        <w:numPr>
          <w:ilvl w:val="0"/>
          <w:numId w:val="11"/>
        </w:numPr>
        <w:suppressAutoHyphens/>
        <w:ind w:firstLine="708"/>
        <w:jc w:val="both"/>
        <w:rPr>
          <w:rFonts w:ascii="Times New Roman" w:hAnsi="Times New Roman"/>
          <w:sz w:val="28"/>
          <w:szCs w:val="28"/>
        </w:rPr>
      </w:pPr>
      <w:r w:rsidRPr="005E11E8">
        <w:rPr>
          <w:rFonts w:ascii="Times New Roman" w:hAnsi="Times New Roman"/>
          <w:sz w:val="28"/>
          <w:szCs w:val="28"/>
        </w:rPr>
        <w:t>медичної довідки про стан здоров’я дитини з висновком лікаря, що дитина може відвідувати дошкільний навчальний заклад;</w:t>
      </w:r>
    </w:p>
    <w:p w:rsidR="00D8657C" w:rsidRPr="005E11E8" w:rsidRDefault="00D8657C" w:rsidP="00D8657C">
      <w:pPr>
        <w:pStyle w:val="a5"/>
        <w:numPr>
          <w:ilvl w:val="0"/>
          <w:numId w:val="11"/>
        </w:numPr>
        <w:suppressAutoHyphens/>
        <w:ind w:firstLine="708"/>
        <w:jc w:val="both"/>
        <w:rPr>
          <w:rFonts w:ascii="Times New Roman" w:eastAsia="Arial Unicode MS" w:hAnsi="Times New Roman"/>
          <w:color w:val="000000"/>
          <w:sz w:val="28"/>
          <w:szCs w:val="28"/>
          <w:lang w:eastAsia="ru-RU"/>
        </w:rPr>
      </w:pPr>
      <w:r w:rsidRPr="005E11E8">
        <w:rPr>
          <w:rFonts w:ascii="Times New Roman" w:eastAsia="Arial Unicode MS" w:hAnsi="Times New Roman"/>
          <w:color w:val="000000"/>
          <w:sz w:val="28"/>
          <w:szCs w:val="28"/>
          <w:lang w:eastAsia="ru-RU"/>
        </w:rPr>
        <w:t>довідки дільничного лікаря про епідеміологічне оточення.</w:t>
      </w:r>
    </w:p>
    <w:p w:rsidR="00D8657C" w:rsidRPr="005E11E8" w:rsidRDefault="00D8657C" w:rsidP="00D8657C">
      <w:pPr>
        <w:pStyle w:val="HTML"/>
        <w:ind w:firstLine="708"/>
        <w:jc w:val="both"/>
        <w:textAlignment w:val="baseline"/>
        <w:rPr>
          <w:rFonts w:ascii="Times New Roman" w:hAnsi="Times New Roman"/>
          <w:sz w:val="28"/>
          <w:szCs w:val="28"/>
          <w:lang w:val="uk-UA"/>
        </w:rPr>
      </w:pPr>
      <w:r w:rsidRPr="005E11E8">
        <w:rPr>
          <w:rFonts w:ascii="Times New Roman" w:hAnsi="Times New Roman"/>
          <w:sz w:val="28"/>
          <w:szCs w:val="28"/>
          <w:lang w:val="uk-UA"/>
        </w:rPr>
        <w:t xml:space="preserve">Для прийому дітей з порушеннями слуху, зору, мови, опорно-рухового апарату, інтелекту, затримкою психічного розвитку в інклюзивні групи додатково подається висновок </w:t>
      </w:r>
      <w:proofErr w:type="spellStart"/>
      <w:r w:rsidRPr="005E11E8">
        <w:rPr>
          <w:rFonts w:ascii="Times New Roman" w:hAnsi="Times New Roman"/>
          <w:sz w:val="28"/>
          <w:szCs w:val="28"/>
          <w:lang w:val="uk-UA"/>
        </w:rPr>
        <w:t>психолого-медико-педагогічної</w:t>
      </w:r>
      <w:proofErr w:type="spellEnd"/>
      <w:r w:rsidRPr="005E11E8">
        <w:rPr>
          <w:rFonts w:ascii="Times New Roman" w:hAnsi="Times New Roman"/>
          <w:sz w:val="28"/>
          <w:szCs w:val="28"/>
          <w:lang w:val="uk-UA"/>
        </w:rPr>
        <w:t xml:space="preserve"> консультації, територіального лікувально-профілактичного закладу чи тубдиспансеру, направлення Управління освіти адміністрації </w:t>
      </w:r>
      <w:proofErr w:type="spellStart"/>
      <w:r w:rsidR="005E11E8">
        <w:rPr>
          <w:rFonts w:ascii="Times New Roman" w:hAnsi="Times New Roman"/>
          <w:sz w:val="28"/>
          <w:szCs w:val="28"/>
          <w:lang w:val="uk-UA"/>
        </w:rPr>
        <w:t>Основ’янського</w:t>
      </w:r>
      <w:proofErr w:type="spellEnd"/>
      <w:r w:rsidRPr="005E11E8">
        <w:rPr>
          <w:rFonts w:ascii="Times New Roman" w:hAnsi="Times New Roman"/>
          <w:sz w:val="28"/>
          <w:szCs w:val="28"/>
          <w:lang w:val="uk-UA"/>
        </w:rPr>
        <w:t xml:space="preserve"> району Харківської міської ради  та індивідуальна програма реабілітації для дітей з інвалідністю.</w:t>
      </w:r>
    </w:p>
    <w:p w:rsidR="007C11EF" w:rsidRPr="005E11E8" w:rsidRDefault="007C11EF" w:rsidP="00FA3140">
      <w:pPr>
        <w:pStyle w:val="HTML"/>
        <w:shd w:val="clear" w:color="auto" w:fill="FFFFFF"/>
        <w:ind w:firstLine="709"/>
        <w:jc w:val="both"/>
        <w:textAlignment w:val="baseline"/>
        <w:rPr>
          <w:rFonts w:ascii="Times New Roman" w:hAnsi="Times New Roman"/>
          <w:sz w:val="28"/>
          <w:szCs w:val="28"/>
          <w:lang w:val="uk-UA"/>
        </w:rPr>
      </w:pPr>
      <w:r w:rsidRPr="005E11E8">
        <w:rPr>
          <w:rFonts w:ascii="Times New Roman" w:hAnsi="Times New Roman"/>
          <w:sz w:val="28"/>
          <w:szCs w:val="28"/>
          <w:lang w:val="uk-UA"/>
        </w:rPr>
        <w:t>2.</w:t>
      </w:r>
      <w:r w:rsidR="007551EE" w:rsidRPr="005E11E8">
        <w:rPr>
          <w:rFonts w:ascii="Times New Roman" w:hAnsi="Times New Roman"/>
          <w:sz w:val="28"/>
          <w:szCs w:val="28"/>
          <w:lang w:val="uk-UA"/>
        </w:rPr>
        <w:t>6</w:t>
      </w:r>
      <w:r w:rsidRPr="005E11E8">
        <w:rPr>
          <w:rFonts w:ascii="Times New Roman" w:hAnsi="Times New Roman"/>
          <w:sz w:val="28"/>
          <w:szCs w:val="28"/>
          <w:lang w:val="uk-UA"/>
        </w:rPr>
        <w:t>. Переведення дітей з однієї вікової групи до іншої, формування новостворених груп здійснюється наприкінці оздоровчого періоду (серпень).</w:t>
      </w:r>
    </w:p>
    <w:p w:rsidR="007C11EF" w:rsidRPr="005E11E8" w:rsidRDefault="007C11EF" w:rsidP="00787D79">
      <w:pPr>
        <w:ind w:firstLine="709"/>
        <w:jc w:val="both"/>
        <w:rPr>
          <w:rStyle w:val="125"/>
          <w:rFonts w:ascii="Times New Roman" w:hAnsi="Times New Roman"/>
          <w:color w:val="000000"/>
          <w:sz w:val="28"/>
          <w:szCs w:val="28"/>
          <w:lang w:val="uk-UA" w:eastAsia="uk-UA"/>
        </w:rPr>
      </w:pPr>
      <w:r w:rsidRPr="005E11E8">
        <w:rPr>
          <w:sz w:val="28"/>
          <w:szCs w:val="28"/>
          <w:lang w:val="uk-UA"/>
        </w:rPr>
        <w:t>2.</w:t>
      </w:r>
      <w:r w:rsidR="007551EE" w:rsidRPr="005E11E8">
        <w:rPr>
          <w:sz w:val="28"/>
          <w:szCs w:val="28"/>
          <w:lang w:val="uk-UA"/>
        </w:rPr>
        <w:t>7</w:t>
      </w:r>
      <w:r w:rsidRPr="005E11E8">
        <w:rPr>
          <w:sz w:val="28"/>
          <w:szCs w:val="28"/>
          <w:lang w:val="uk-UA"/>
        </w:rPr>
        <w:t>.</w:t>
      </w:r>
      <w:r w:rsidRPr="005E11E8">
        <w:rPr>
          <w:lang w:val="uk-UA"/>
        </w:rPr>
        <w:t xml:space="preserve"> </w:t>
      </w:r>
      <w:r w:rsidRPr="005E11E8">
        <w:rPr>
          <w:rStyle w:val="13pt6"/>
          <w:rFonts w:ascii="Times New Roman" w:hAnsi="Times New Roman"/>
          <w:color w:val="000000"/>
          <w:sz w:val="28"/>
          <w:szCs w:val="28"/>
          <w:lang w:val="uk-UA" w:eastAsia="uk-UA"/>
        </w:rPr>
        <w:t>За дитиною зберігається місце у Дошкільному закладі у разі її</w:t>
      </w:r>
      <w:r w:rsidRPr="005E11E8">
        <w:rPr>
          <w:rStyle w:val="13pt6"/>
          <w:rFonts w:ascii="Times New Roman" w:hAnsi="Times New Roman"/>
          <w:color w:val="000000"/>
          <w:sz w:val="28"/>
          <w:szCs w:val="28"/>
          <w:lang w:val="uk-UA" w:eastAsia="en-US"/>
        </w:rPr>
        <w:t xml:space="preserve"> </w:t>
      </w:r>
      <w:r w:rsidRPr="005E11E8">
        <w:rPr>
          <w:rStyle w:val="13pt6"/>
          <w:rFonts w:ascii="Times New Roman" w:hAnsi="Times New Roman"/>
          <w:color w:val="000000"/>
          <w:sz w:val="28"/>
          <w:szCs w:val="28"/>
          <w:lang w:val="uk-UA" w:eastAsia="uk-UA"/>
        </w:rPr>
        <w:t xml:space="preserve">хвороби, карантину, санаторного лікування, на час відпустки батьків або осіб, які їх замінюють, а </w:t>
      </w:r>
      <w:r w:rsidRPr="005E11E8">
        <w:rPr>
          <w:rStyle w:val="125"/>
          <w:rFonts w:ascii="Times New Roman" w:hAnsi="Times New Roman"/>
          <w:sz w:val="28"/>
          <w:szCs w:val="28"/>
          <w:lang w:val="uk-UA"/>
        </w:rPr>
        <w:t>також у літній оздоровчий період (75 днів).</w:t>
      </w:r>
    </w:p>
    <w:p w:rsidR="007C11EF" w:rsidRPr="005E11E8" w:rsidRDefault="007C11EF" w:rsidP="00787D79">
      <w:pPr>
        <w:ind w:firstLine="709"/>
        <w:jc w:val="both"/>
        <w:rPr>
          <w:sz w:val="28"/>
          <w:szCs w:val="28"/>
          <w:lang w:val="uk-UA"/>
        </w:rPr>
      </w:pPr>
      <w:r w:rsidRPr="005E11E8">
        <w:rPr>
          <w:rStyle w:val="125"/>
          <w:rFonts w:ascii="Times New Roman" w:hAnsi="Times New Roman"/>
          <w:bCs/>
          <w:sz w:val="28"/>
          <w:szCs w:val="28"/>
          <w:lang w:val="uk-UA"/>
        </w:rPr>
        <w:t>2.</w:t>
      </w:r>
      <w:r w:rsidR="007551EE" w:rsidRPr="005E11E8">
        <w:rPr>
          <w:rStyle w:val="125"/>
          <w:rFonts w:ascii="Times New Roman" w:hAnsi="Times New Roman"/>
          <w:bCs/>
          <w:sz w:val="28"/>
          <w:szCs w:val="28"/>
          <w:lang w:val="uk-UA"/>
        </w:rPr>
        <w:t>8</w:t>
      </w:r>
      <w:r w:rsidRPr="005E11E8">
        <w:rPr>
          <w:rStyle w:val="125"/>
          <w:rFonts w:ascii="Times New Roman" w:hAnsi="Times New Roman"/>
          <w:bCs/>
          <w:sz w:val="28"/>
          <w:szCs w:val="28"/>
          <w:lang w:val="uk-UA"/>
        </w:rPr>
        <w:t xml:space="preserve">. </w:t>
      </w:r>
      <w:r w:rsidRPr="005E11E8">
        <w:rPr>
          <w:rStyle w:val="125"/>
          <w:rFonts w:ascii="Times New Roman" w:hAnsi="Times New Roman"/>
          <w:sz w:val="28"/>
          <w:szCs w:val="28"/>
          <w:lang w:val="uk-UA"/>
        </w:rPr>
        <w:t>Відрахування дітей із</w:t>
      </w:r>
      <w:r w:rsidRPr="005E11E8">
        <w:rPr>
          <w:rStyle w:val="13pt6"/>
          <w:rFonts w:ascii="Times New Roman" w:hAnsi="Times New Roman"/>
          <w:color w:val="000000"/>
          <w:sz w:val="28"/>
          <w:szCs w:val="28"/>
          <w:lang w:val="uk-UA" w:eastAsia="uk-UA"/>
        </w:rPr>
        <w:t xml:space="preserve"> Дошкільного закладу може здійснюватись:</w:t>
      </w:r>
    </w:p>
    <w:p w:rsidR="007C11EF" w:rsidRPr="005E11E8" w:rsidRDefault="007C11EF" w:rsidP="007C30D0">
      <w:pPr>
        <w:ind w:left="360"/>
        <w:jc w:val="both"/>
        <w:rPr>
          <w:sz w:val="28"/>
          <w:szCs w:val="28"/>
          <w:lang w:val="uk-UA"/>
        </w:rPr>
      </w:pPr>
      <w:r w:rsidRPr="005E11E8">
        <w:rPr>
          <w:rStyle w:val="13pt6"/>
          <w:rFonts w:ascii="Times New Roman" w:hAnsi="Times New Roman"/>
          <w:color w:val="000000"/>
          <w:sz w:val="28"/>
          <w:szCs w:val="28"/>
          <w:lang w:val="uk-UA" w:eastAsia="uk-UA"/>
        </w:rPr>
        <w:t xml:space="preserve">- </w:t>
      </w:r>
      <w:r w:rsidR="007C30D0" w:rsidRPr="005E11E8">
        <w:rPr>
          <w:rStyle w:val="13pt6"/>
          <w:rFonts w:ascii="Times New Roman" w:hAnsi="Times New Roman"/>
          <w:color w:val="000000"/>
          <w:sz w:val="28"/>
          <w:szCs w:val="28"/>
          <w:lang w:val="uk-UA" w:eastAsia="uk-UA"/>
        </w:rPr>
        <w:t xml:space="preserve">  </w:t>
      </w:r>
      <w:r w:rsidRPr="005E11E8">
        <w:rPr>
          <w:rStyle w:val="13pt6"/>
          <w:rFonts w:ascii="Times New Roman" w:hAnsi="Times New Roman"/>
          <w:color w:val="000000"/>
          <w:sz w:val="28"/>
          <w:szCs w:val="28"/>
          <w:lang w:val="uk-UA" w:eastAsia="uk-UA"/>
        </w:rPr>
        <w:t xml:space="preserve">за бажанням батьків, </w:t>
      </w:r>
      <w:r w:rsidRPr="005E11E8">
        <w:rPr>
          <w:sz w:val="28"/>
          <w:szCs w:val="28"/>
          <w:lang w:val="uk-UA"/>
        </w:rPr>
        <w:t>або осіб, які їх замінюють;</w:t>
      </w:r>
    </w:p>
    <w:p w:rsidR="007C11EF" w:rsidRPr="005E11E8" w:rsidRDefault="007C11EF" w:rsidP="007C30D0">
      <w:pPr>
        <w:numPr>
          <w:ilvl w:val="0"/>
          <w:numId w:val="7"/>
        </w:numPr>
        <w:ind w:left="360" w:firstLine="0"/>
        <w:jc w:val="both"/>
        <w:rPr>
          <w:sz w:val="28"/>
          <w:szCs w:val="28"/>
          <w:lang w:val="uk-UA"/>
        </w:rPr>
      </w:pPr>
      <w:r w:rsidRPr="005E11E8">
        <w:rPr>
          <w:sz w:val="28"/>
          <w:szCs w:val="28"/>
          <w:lang w:val="uk-UA"/>
        </w:rPr>
        <w:t xml:space="preserve">на підставі медичного висновку про стан здоров'я дитини, що виключає можливість її подальшого перебування в Дошкільному закладі даного типу; </w:t>
      </w:r>
    </w:p>
    <w:p w:rsidR="007C11EF" w:rsidRPr="005E11E8" w:rsidRDefault="007C11EF" w:rsidP="007C30D0">
      <w:pPr>
        <w:ind w:left="360"/>
        <w:jc w:val="both"/>
        <w:rPr>
          <w:sz w:val="28"/>
          <w:szCs w:val="28"/>
          <w:lang w:val="uk-UA"/>
        </w:rPr>
      </w:pPr>
      <w:r w:rsidRPr="005E11E8">
        <w:rPr>
          <w:sz w:val="28"/>
          <w:szCs w:val="28"/>
          <w:lang w:val="uk-UA"/>
        </w:rPr>
        <w:lastRenderedPageBreak/>
        <w:t>- у разі несплати без поважних</w:t>
      </w:r>
      <w:r w:rsidRPr="005E11E8">
        <w:rPr>
          <w:rStyle w:val="13pt6"/>
          <w:rFonts w:ascii="Times New Roman" w:hAnsi="Times New Roman"/>
          <w:color w:val="000000"/>
          <w:sz w:val="28"/>
          <w:szCs w:val="28"/>
          <w:lang w:val="uk-UA" w:eastAsia="uk-UA"/>
        </w:rPr>
        <w:t xml:space="preserve"> причин батьками або особами, які їх замінюють, плати за харчування дитини протягом двох місяців</w:t>
      </w:r>
      <w:r w:rsidR="003B2E07" w:rsidRPr="005E11E8">
        <w:rPr>
          <w:rStyle w:val="13pt6"/>
          <w:rFonts w:ascii="Times New Roman" w:hAnsi="Times New Roman"/>
          <w:color w:val="000000"/>
          <w:sz w:val="28"/>
          <w:szCs w:val="28"/>
          <w:lang w:val="uk-UA" w:eastAsia="uk-UA"/>
        </w:rPr>
        <w:t>.</w:t>
      </w:r>
    </w:p>
    <w:p w:rsidR="007C11EF" w:rsidRPr="005E11E8" w:rsidRDefault="007C11EF" w:rsidP="00FA3140">
      <w:pPr>
        <w:pStyle w:val="HTML"/>
        <w:shd w:val="clear" w:color="auto" w:fill="FFFFFF"/>
        <w:ind w:firstLine="709"/>
        <w:jc w:val="both"/>
        <w:textAlignment w:val="baseline"/>
        <w:rPr>
          <w:rFonts w:ascii="Times New Roman" w:hAnsi="Times New Roman"/>
          <w:sz w:val="28"/>
          <w:szCs w:val="28"/>
          <w:lang w:val="uk-UA"/>
        </w:rPr>
      </w:pPr>
      <w:r w:rsidRPr="005E11E8">
        <w:rPr>
          <w:rFonts w:ascii="Times New Roman" w:hAnsi="Times New Roman"/>
          <w:sz w:val="28"/>
          <w:szCs w:val="28"/>
          <w:lang w:val="uk-UA"/>
        </w:rPr>
        <w:t>2.</w:t>
      </w:r>
      <w:r w:rsidR="007551EE" w:rsidRPr="005E11E8">
        <w:rPr>
          <w:rFonts w:ascii="Times New Roman" w:hAnsi="Times New Roman"/>
          <w:sz w:val="28"/>
          <w:szCs w:val="28"/>
          <w:lang w:val="uk-UA"/>
        </w:rPr>
        <w:t>9</w:t>
      </w:r>
      <w:r w:rsidRPr="005E11E8">
        <w:rPr>
          <w:rFonts w:ascii="Times New Roman" w:hAnsi="Times New Roman"/>
          <w:sz w:val="28"/>
          <w:szCs w:val="28"/>
          <w:lang w:val="uk-UA"/>
        </w:rPr>
        <w:t>.</w:t>
      </w:r>
      <w:r w:rsidRPr="005E11E8">
        <w:rPr>
          <w:rFonts w:ascii="Times New Roman" w:hAnsi="Times New Roman"/>
          <w:lang w:val="uk-UA"/>
        </w:rPr>
        <w:t xml:space="preserve"> </w:t>
      </w:r>
      <w:r w:rsidRPr="005E11E8">
        <w:rPr>
          <w:rFonts w:ascii="Times New Roman" w:hAnsi="Times New Roman"/>
          <w:sz w:val="28"/>
          <w:szCs w:val="28"/>
          <w:lang w:val="uk-UA"/>
        </w:rPr>
        <w:t>Термін</w:t>
      </w:r>
      <w:r w:rsidRPr="005E11E8">
        <w:rPr>
          <w:rFonts w:ascii="Times New Roman" w:hAnsi="Times New Roman"/>
          <w:lang w:val="uk-UA"/>
        </w:rPr>
        <w:t xml:space="preserve"> </w:t>
      </w:r>
      <w:r w:rsidRPr="005E11E8">
        <w:rPr>
          <w:rFonts w:ascii="Times New Roman" w:hAnsi="Times New Roman"/>
          <w:sz w:val="28"/>
          <w:szCs w:val="28"/>
          <w:lang w:val="uk-UA"/>
        </w:rPr>
        <w:t xml:space="preserve">письмового повідомлення батьків або осіб, які їх замінюють,  про  відрахування  дитини - не менше як за 10 календарних днів із зазначенням причини. </w:t>
      </w:r>
    </w:p>
    <w:p w:rsidR="007C11EF" w:rsidRPr="005E11E8" w:rsidRDefault="007C11EF" w:rsidP="00FA3140">
      <w:pPr>
        <w:ind w:firstLine="709"/>
        <w:jc w:val="both"/>
        <w:rPr>
          <w:lang w:val="uk-UA"/>
        </w:rPr>
      </w:pPr>
      <w:r w:rsidRPr="005E11E8">
        <w:rPr>
          <w:sz w:val="28"/>
          <w:szCs w:val="28"/>
          <w:lang w:val="uk-UA"/>
        </w:rPr>
        <w:t>2.1</w:t>
      </w:r>
      <w:r w:rsidR="007551EE" w:rsidRPr="005E11E8">
        <w:rPr>
          <w:sz w:val="28"/>
          <w:szCs w:val="28"/>
          <w:lang w:val="uk-UA"/>
        </w:rPr>
        <w:t>0</w:t>
      </w:r>
      <w:r w:rsidRPr="005E11E8">
        <w:rPr>
          <w:sz w:val="28"/>
          <w:szCs w:val="28"/>
          <w:lang w:val="uk-UA"/>
        </w:rPr>
        <w:t>.</w:t>
      </w:r>
      <w:r w:rsidRPr="005E11E8">
        <w:rPr>
          <w:lang w:val="uk-UA"/>
        </w:rPr>
        <w:t xml:space="preserve"> </w:t>
      </w:r>
      <w:r w:rsidRPr="005E11E8">
        <w:rPr>
          <w:rStyle w:val="13pt6"/>
          <w:rFonts w:ascii="Times New Roman" w:hAnsi="Times New Roman"/>
          <w:color w:val="000000"/>
          <w:sz w:val="28"/>
          <w:szCs w:val="28"/>
          <w:lang w:val="uk-UA" w:eastAsia="uk-UA"/>
        </w:rPr>
        <w:t xml:space="preserve">Дошкільний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сім’ї. </w:t>
      </w:r>
    </w:p>
    <w:p w:rsidR="007C11EF" w:rsidRPr="005E11E8" w:rsidRDefault="007C11EF" w:rsidP="00FA3140">
      <w:pPr>
        <w:pStyle w:val="a3"/>
        <w:tabs>
          <w:tab w:val="left" w:pos="776"/>
        </w:tabs>
        <w:ind w:firstLine="709"/>
        <w:jc w:val="both"/>
        <w:rPr>
          <w:rFonts w:ascii="Times New Roman" w:hAnsi="Times New Roman"/>
          <w:sz w:val="28"/>
          <w:szCs w:val="28"/>
          <w:lang w:val="uk-UA"/>
        </w:rPr>
      </w:pPr>
      <w:r w:rsidRPr="005E11E8">
        <w:rPr>
          <w:rFonts w:ascii="Times New Roman" w:hAnsi="Times New Roman"/>
          <w:sz w:val="28"/>
          <w:szCs w:val="28"/>
          <w:lang w:val="uk-UA"/>
        </w:rPr>
        <w:t>2.1</w:t>
      </w:r>
      <w:r w:rsidR="007551EE" w:rsidRPr="005E11E8">
        <w:rPr>
          <w:rFonts w:ascii="Times New Roman" w:hAnsi="Times New Roman"/>
          <w:sz w:val="28"/>
          <w:szCs w:val="28"/>
          <w:lang w:val="uk-UA"/>
        </w:rPr>
        <w:t>1</w:t>
      </w:r>
      <w:r w:rsidRPr="005E11E8">
        <w:rPr>
          <w:rFonts w:ascii="Times New Roman" w:hAnsi="Times New Roman"/>
          <w:sz w:val="28"/>
          <w:szCs w:val="28"/>
          <w:lang w:val="uk-UA"/>
        </w:rPr>
        <w:t xml:space="preserve">. </w:t>
      </w:r>
      <w:r w:rsidRPr="005E11E8">
        <w:rPr>
          <w:rStyle w:val="13pt6"/>
          <w:rFonts w:ascii="Times New Roman" w:hAnsi="Times New Roman"/>
          <w:color w:val="000000"/>
          <w:sz w:val="28"/>
          <w:szCs w:val="28"/>
          <w:lang w:val="uk-UA" w:eastAsia="uk-UA"/>
        </w:rPr>
        <w:t xml:space="preserve">Діти, які перебувають у Дошкільному закладі </w:t>
      </w:r>
      <w:proofErr w:type="spellStart"/>
      <w:r w:rsidRPr="005E11E8">
        <w:rPr>
          <w:rStyle w:val="13pt6"/>
          <w:rFonts w:ascii="Times New Roman" w:hAnsi="Times New Roman"/>
          <w:color w:val="000000"/>
          <w:sz w:val="28"/>
          <w:szCs w:val="28"/>
          <w:lang w:val="uk-UA" w:eastAsia="uk-UA"/>
        </w:rPr>
        <w:t>короткотривало</w:t>
      </w:r>
      <w:proofErr w:type="spellEnd"/>
      <w:r w:rsidRPr="005E11E8">
        <w:rPr>
          <w:rStyle w:val="13pt6"/>
          <w:rFonts w:ascii="Times New Roman" w:hAnsi="Times New Roman"/>
          <w:color w:val="000000"/>
          <w:sz w:val="28"/>
          <w:szCs w:val="28"/>
          <w:lang w:val="uk-UA" w:eastAsia="uk-UA"/>
        </w:rPr>
        <w:t xml:space="preserve"> або під соціально-педагогічним патронатом, беруться на облік у цьому закладі.</w:t>
      </w:r>
    </w:p>
    <w:p w:rsidR="00787D79" w:rsidRPr="005E11E8" w:rsidRDefault="00787D79" w:rsidP="00FA3140">
      <w:pPr>
        <w:tabs>
          <w:tab w:val="num" w:pos="-360"/>
        </w:tabs>
        <w:ind w:left="-540"/>
        <w:jc w:val="both"/>
        <w:rPr>
          <w:b/>
          <w:sz w:val="28"/>
          <w:szCs w:val="28"/>
          <w:lang w:val="uk-UA"/>
        </w:rPr>
      </w:pPr>
    </w:p>
    <w:p w:rsidR="007C11EF" w:rsidRPr="005E11E8" w:rsidRDefault="007C11EF" w:rsidP="00FA3140">
      <w:pPr>
        <w:tabs>
          <w:tab w:val="num" w:pos="720"/>
        </w:tabs>
        <w:jc w:val="center"/>
        <w:rPr>
          <w:b/>
          <w:sz w:val="28"/>
          <w:szCs w:val="28"/>
          <w:lang w:val="uk-UA"/>
        </w:rPr>
      </w:pPr>
      <w:r w:rsidRPr="005E11E8">
        <w:rPr>
          <w:b/>
          <w:sz w:val="28"/>
          <w:szCs w:val="28"/>
          <w:lang w:val="uk-UA"/>
        </w:rPr>
        <w:t>ІІІ. Режим роботи Дошкільного закладу</w:t>
      </w:r>
    </w:p>
    <w:p w:rsidR="007C11EF" w:rsidRPr="005E11E8" w:rsidRDefault="007C11EF" w:rsidP="00FA3140">
      <w:pPr>
        <w:tabs>
          <w:tab w:val="num" w:pos="720"/>
        </w:tabs>
        <w:ind w:left="-540"/>
        <w:jc w:val="both"/>
        <w:rPr>
          <w:b/>
          <w:sz w:val="28"/>
          <w:szCs w:val="28"/>
          <w:lang w:val="uk-UA"/>
        </w:rPr>
      </w:pPr>
    </w:p>
    <w:p w:rsidR="00565A7C" w:rsidRPr="005E11E8" w:rsidRDefault="00565A7C" w:rsidP="00565A7C">
      <w:pPr>
        <w:ind w:firstLine="851"/>
        <w:jc w:val="both"/>
        <w:rPr>
          <w:sz w:val="28"/>
          <w:szCs w:val="28"/>
          <w:lang w:val="uk-UA"/>
        </w:rPr>
      </w:pPr>
      <w:r w:rsidRPr="005E11E8">
        <w:rPr>
          <w:sz w:val="28"/>
          <w:szCs w:val="28"/>
          <w:lang w:val="uk-UA"/>
        </w:rPr>
        <w:t xml:space="preserve">3.1. Режим роботи Дошкільного закладу, тривалість перебування в ньому дітей встановлюється відповідно до законодавства України. </w:t>
      </w:r>
    </w:p>
    <w:p w:rsidR="00565A7C" w:rsidRPr="005E11E8" w:rsidRDefault="00565A7C" w:rsidP="00565A7C">
      <w:pPr>
        <w:ind w:firstLine="851"/>
        <w:jc w:val="both"/>
        <w:rPr>
          <w:sz w:val="28"/>
          <w:szCs w:val="28"/>
          <w:lang w:val="uk-UA"/>
        </w:rPr>
      </w:pPr>
      <w:r w:rsidRPr="005E11E8">
        <w:rPr>
          <w:sz w:val="28"/>
          <w:szCs w:val="28"/>
          <w:lang w:val="uk-UA"/>
        </w:rPr>
        <w:t>3.2. Дошкільний заклад може мати групи з денним, цілодобовим та короткотривалим режимами перебування.</w:t>
      </w:r>
    </w:p>
    <w:p w:rsidR="00565A7C" w:rsidRPr="005E11E8" w:rsidRDefault="00565A7C" w:rsidP="00565A7C">
      <w:pPr>
        <w:ind w:firstLine="851"/>
        <w:jc w:val="both"/>
        <w:rPr>
          <w:sz w:val="28"/>
          <w:szCs w:val="28"/>
          <w:lang w:val="uk-UA"/>
        </w:rPr>
      </w:pPr>
      <w:r w:rsidRPr="005E11E8">
        <w:rPr>
          <w:sz w:val="28"/>
          <w:szCs w:val="28"/>
          <w:lang w:val="uk-UA"/>
        </w:rPr>
        <w:t>3.3. У Дошкільному закладі можуть функціонувати чергові групи в ранкові та вечірні години, у вихідні та святкові дні.</w:t>
      </w:r>
    </w:p>
    <w:p w:rsidR="00565A7C" w:rsidRPr="005E11E8" w:rsidRDefault="00565A7C" w:rsidP="00565A7C">
      <w:pPr>
        <w:ind w:firstLine="851"/>
        <w:jc w:val="both"/>
        <w:rPr>
          <w:sz w:val="28"/>
          <w:szCs w:val="28"/>
          <w:lang w:val="uk-UA"/>
        </w:rPr>
      </w:pPr>
      <w:r w:rsidRPr="005E11E8">
        <w:rPr>
          <w:sz w:val="28"/>
          <w:szCs w:val="28"/>
          <w:lang w:val="uk-UA"/>
        </w:rPr>
        <w:t>3.4. Щоденний графік роботи груп Дошкільного закладу визначається завідувачем згідно із затвердженим режимом роботи.</w:t>
      </w:r>
    </w:p>
    <w:p w:rsidR="007C11EF" w:rsidRPr="005E11E8" w:rsidRDefault="007C11EF" w:rsidP="00FA3140">
      <w:pPr>
        <w:jc w:val="both"/>
        <w:rPr>
          <w:sz w:val="28"/>
          <w:szCs w:val="28"/>
        </w:rPr>
      </w:pPr>
    </w:p>
    <w:p w:rsidR="007C11EF" w:rsidRPr="005E11E8" w:rsidRDefault="007C11EF" w:rsidP="00FA3140">
      <w:pPr>
        <w:tabs>
          <w:tab w:val="num" w:pos="720"/>
        </w:tabs>
        <w:jc w:val="center"/>
        <w:rPr>
          <w:b/>
          <w:sz w:val="28"/>
          <w:szCs w:val="28"/>
          <w:lang w:val="uk-UA"/>
        </w:rPr>
      </w:pPr>
      <w:r w:rsidRPr="005E11E8">
        <w:rPr>
          <w:b/>
          <w:sz w:val="28"/>
          <w:szCs w:val="28"/>
          <w:lang w:val="uk-UA"/>
        </w:rPr>
        <w:t>ІV. Організація навчально-виховного процесу у Дошкільному закладі</w:t>
      </w:r>
    </w:p>
    <w:p w:rsidR="007C11EF" w:rsidRPr="005E11E8" w:rsidRDefault="007C11EF" w:rsidP="00FA3140">
      <w:pPr>
        <w:tabs>
          <w:tab w:val="num" w:pos="720"/>
        </w:tabs>
        <w:jc w:val="center"/>
        <w:rPr>
          <w:b/>
          <w:sz w:val="28"/>
          <w:szCs w:val="28"/>
          <w:lang w:val="uk-UA"/>
        </w:rPr>
      </w:pPr>
    </w:p>
    <w:p w:rsidR="007C11EF" w:rsidRPr="005E11E8" w:rsidRDefault="007C11EF" w:rsidP="00787D79">
      <w:pPr>
        <w:ind w:firstLine="851"/>
        <w:jc w:val="both"/>
        <w:rPr>
          <w:sz w:val="28"/>
          <w:szCs w:val="28"/>
          <w:lang w:val="uk-UA"/>
        </w:rPr>
      </w:pPr>
      <w:r w:rsidRPr="005E11E8">
        <w:rPr>
          <w:rStyle w:val="13pt6"/>
          <w:rFonts w:ascii="Times New Roman" w:hAnsi="Times New Roman"/>
          <w:color w:val="000000"/>
          <w:sz w:val="28"/>
          <w:szCs w:val="28"/>
          <w:lang w:val="uk-UA" w:eastAsia="uk-UA"/>
        </w:rPr>
        <w:t xml:space="preserve">4.1. </w:t>
      </w:r>
      <w:r w:rsidRPr="005E11E8">
        <w:rPr>
          <w:sz w:val="28"/>
          <w:szCs w:val="28"/>
          <w:lang w:val="uk-UA"/>
        </w:rPr>
        <w:t>Навчальний рік у Дошкільному закладі починається 1 вересня і закінчується 31 травня наступного року.</w:t>
      </w:r>
    </w:p>
    <w:p w:rsidR="007C11EF" w:rsidRPr="005E11E8" w:rsidRDefault="007C11EF" w:rsidP="00787D79">
      <w:pPr>
        <w:ind w:firstLine="851"/>
        <w:jc w:val="both"/>
        <w:rPr>
          <w:sz w:val="28"/>
          <w:szCs w:val="28"/>
          <w:lang w:val="uk-UA"/>
        </w:rPr>
      </w:pPr>
      <w:r w:rsidRPr="005E11E8">
        <w:rPr>
          <w:sz w:val="28"/>
          <w:szCs w:val="28"/>
          <w:lang w:val="uk-UA"/>
        </w:rPr>
        <w:t>З 1 червня до 31 серпня (оздоровчий період) у Дошкільному закладі проводиться оздоровлення дітей.</w:t>
      </w:r>
    </w:p>
    <w:p w:rsidR="007C11EF" w:rsidRPr="005E11E8" w:rsidRDefault="007C11EF" w:rsidP="00787D79">
      <w:pPr>
        <w:ind w:firstLine="851"/>
        <w:jc w:val="both"/>
        <w:rPr>
          <w:sz w:val="28"/>
          <w:szCs w:val="28"/>
          <w:lang w:val="uk-UA"/>
        </w:rPr>
      </w:pPr>
      <w:r w:rsidRPr="005E11E8">
        <w:rPr>
          <w:sz w:val="28"/>
          <w:szCs w:val="28"/>
          <w:lang w:val="uk-UA"/>
        </w:rPr>
        <w:t>4.2. Дошкільний заклад здійснює свою діяльність відповідно до плану роботи, який складається на навчальний рік і оздоровчий період.</w:t>
      </w:r>
    </w:p>
    <w:p w:rsidR="007C11EF" w:rsidRPr="005E11E8" w:rsidRDefault="007C11EF" w:rsidP="00787D79">
      <w:pPr>
        <w:ind w:firstLine="851"/>
        <w:jc w:val="both"/>
        <w:rPr>
          <w:rStyle w:val="13pt6"/>
          <w:rFonts w:ascii="Times New Roman" w:hAnsi="Times New Roman"/>
          <w:color w:val="000000"/>
          <w:sz w:val="28"/>
          <w:szCs w:val="28"/>
          <w:lang w:val="uk-UA" w:eastAsia="uk-UA"/>
        </w:rPr>
      </w:pPr>
      <w:r w:rsidRPr="005E11E8">
        <w:rPr>
          <w:sz w:val="28"/>
          <w:szCs w:val="28"/>
          <w:lang w:val="uk-UA"/>
        </w:rPr>
        <w:t>4.3. План роботи Дошкільного закладу схвалюється педагогічною радою закладу, затверджується завідувачем Дошкільного закладу і погоджується з Управлінням освіти адміністрації</w:t>
      </w:r>
      <w:r w:rsidRPr="005E11E8">
        <w:rPr>
          <w:rStyle w:val="13pt6"/>
          <w:rFonts w:ascii="Times New Roman" w:hAnsi="Times New Roman"/>
          <w:color w:val="000000"/>
          <w:sz w:val="28"/>
          <w:szCs w:val="28"/>
          <w:lang w:val="uk-UA" w:eastAsia="uk-UA"/>
        </w:rPr>
        <w:t xml:space="preserve"> </w:t>
      </w:r>
      <w:proofErr w:type="spellStart"/>
      <w:r w:rsidR="005E11E8">
        <w:rPr>
          <w:rStyle w:val="13pt6"/>
          <w:rFonts w:ascii="Times New Roman" w:hAnsi="Times New Roman"/>
          <w:color w:val="000000"/>
          <w:sz w:val="28"/>
          <w:szCs w:val="28"/>
          <w:lang w:val="uk-UA" w:eastAsia="uk-UA"/>
        </w:rPr>
        <w:t>Основ’янського</w:t>
      </w:r>
      <w:proofErr w:type="spellEnd"/>
      <w:r w:rsidRPr="005E11E8">
        <w:rPr>
          <w:rStyle w:val="13pt6"/>
          <w:rFonts w:ascii="Times New Roman" w:hAnsi="Times New Roman"/>
          <w:color w:val="000000"/>
          <w:sz w:val="28"/>
          <w:szCs w:val="28"/>
          <w:lang w:val="uk-UA" w:eastAsia="uk-UA"/>
        </w:rPr>
        <w:t xml:space="preserve"> району Харківської міської ради. </w:t>
      </w:r>
    </w:p>
    <w:p w:rsidR="007C11EF" w:rsidRPr="005E11E8" w:rsidRDefault="007C11EF" w:rsidP="00787D79">
      <w:pPr>
        <w:ind w:firstLine="851"/>
        <w:jc w:val="both"/>
        <w:rPr>
          <w:rStyle w:val="13pt6"/>
          <w:rFonts w:ascii="Times New Roman" w:hAnsi="Times New Roman"/>
          <w:color w:val="000000"/>
          <w:sz w:val="28"/>
          <w:szCs w:val="28"/>
          <w:lang w:val="uk-UA" w:eastAsia="uk-UA"/>
        </w:rPr>
      </w:pPr>
      <w:r w:rsidRPr="005E11E8">
        <w:rPr>
          <w:rStyle w:val="13pt6"/>
          <w:rFonts w:ascii="Times New Roman" w:hAnsi="Times New Roman"/>
          <w:color w:val="000000"/>
          <w:sz w:val="28"/>
          <w:szCs w:val="28"/>
          <w:lang w:val="uk-UA" w:eastAsia="uk-UA"/>
        </w:rPr>
        <w:t xml:space="preserve">План </w:t>
      </w:r>
      <w:r w:rsidRPr="005E11E8">
        <w:rPr>
          <w:sz w:val="28"/>
          <w:szCs w:val="28"/>
          <w:lang w:val="uk-UA"/>
        </w:rPr>
        <w:t>роботи</w:t>
      </w:r>
      <w:r w:rsidRPr="005E11E8">
        <w:rPr>
          <w:rStyle w:val="13pt6"/>
          <w:rFonts w:ascii="Times New Roman" w:hAnsi="Times New Roman"/>
          <w:color w:val="000000"/>
          <w:sz w:val="28"/>
          <w:szCs w:val="28"/>
          <w:lang w:val="uk-UA" w:eastAsia="uk-UA"/>
        </w:rPr>
        <w:t xml:space="preserve"> Дошкільного закладу на оздоровчий період додатково погоджується з </w:t>
      </w:r>
      <w:r w:rsidR="005718BF" w:rsidRPr="005E11E8">
        <w:rPr>
          <w:rStyle w:val="13pt6"/>
          <w:rFonts w:ascii="Times New Roman" w:hAnsi="Times New Roman"/>
          <w:color w:val="000000"/>
          <w:sz w:val="28"/>
          <w:szCs w:val="28"/>
          <w:lang w:val="uk-UA" w:eastAsia="uk-UA"/>
        </w:rPr>
        <w:t xml:space="preserve">Відділом державного нагляду за дотриманням санітарного законодавства Управління </w:t>
      </w:r>
      <w:proofErr w:type="spellStart"/>
      <w:r w:rsidR="005718BF" w:rsidRPr="005E11E8">
        <w:rPr>
          <w:rStyle w:val="13pt6"/>
          <w:rFonts w:ascii="Times New Roman" w:hAnsi="Times New Roman"/>
          <w:color w:val="000000"/>
          <w:sz w:val="28"/>
          <w:szCs w:val="28"/>
          <w:lang w:val="uk-UA" w:eastAsia="uk-UA"/>
        </w:rPr>
        <w:t>Держпродспоживслужби</w:t>
      </w:r>
      <w:proofErr w:type="spellEnd"/>
      <w:r w:rsidR="005718BF" w:rsidRPr="005E11E8">
        <w:rPr>
          <w:rStyle w:val="13pt6"/>
          <w:rFonts w:ascii="Times New Roman" w:hAnsi="Times New Roman"/>
          <w:color w:val="000000"/>
          <w:sz w:val="28"/>
          <w:szCs w:val="28"/>
          <w:lang w:val="uk-UA" w:eastAsia="uk-UA"/>
        </w:rPr>
        <w:t xml:space="preserve"> м. Харкова</w:t>
      </w:r>
      <w:r w:rsidRPr="005E11E8">
        <w:rPr>
          <w:rStyle w:val="13pt6"/>
          <w:rFonts w:ascii="Times New Roman" w:hAnsi="Times New Roman"/>
          <w:sz w:val="28"/>
          <w:szCs w:val="28"/>
          <w:lang w:val="uk-UA" w:eastAsia="uk-UA"/>
        </w:rPr>
        <w:t>.</w:t>
      </w:r>
    </w:p>
    <w:p w:rsidR="000B2F8F" w:rsidRPr="005E11E8" w:rsidRDefault="000B2F8F" w:rsidP="00565A7C">
      <w:pPr>
        <w:ind w:firstLine="851"/>
        <w:jc w:val="both"/>
        <w:rPr>
          <w:sz w:val="28"/>
          <w:szCs w:val="28"/>
          <w:lang w:val="uk-UA"/>
        </w:rPr>
      </w:pPr>
      <w:r w:rsidRPr="005E11E8">
        <w:rPr>
          <w:rStyle w:val="13pt6"/>
          <w:rFonts w:ascii="Times New Roman" w:hAnsi="Times New Roman"/>
          <w:color w:val="000000"/>
          <w:sz w:val="28"/>
          <w:szCs w:val="28"/>
          <w:lang w:val="uk-UA" w:eastAsia="uk-UA"/>
        </w:rPr>
        <w:t xml:space="preserve">4.4. У  Дошкільному  закладі визначена </w:t>
      </w:r>
      <w:r w:rsidRPr="005E11E8">
        <w:rPr>
          <w:rStyle w:val="13pt6"/>
          <w:rFonts w:ascii="Times New Roman" w:hAnsi="Times New Roman"/>
          <w:sz w:val="28"/>
          <w:szCs w:val="28"/>
          <w:lang w:val="uk-UA" w:eastAsia="uk-UA"/>
        </w:rPr>
        <w:t>українська мова навчання і виховання дітей.</w:t>
      </w:r>
    </w:p>
    <w:p w:rsidR="000B2F8F" w:rsidRPr="005E11E8" w:rsidRDefault="000B2F8F" w:rsidP="00565A7C">
      <w:pPr>
        <w:ind w:firstLine="851"/>
        <w:jc w:val="both"/>
        <w:rPr>
          <w:rStyle w:val="13pt6"/>
          <w:rFonts w:ascii="Times New Roman" w:hAnsi="Times New Roman"/>
          <w:color w:val="000000"/>
          <w:sz w:val="28"/>
          <w:szCs w:val="28"/>
          <w:lang w:val="uk-UA" w:eastAsia="uk-UA"/>
        </w:rPr>
      </w:pPr>
      <w:r w:rsidRPr="005E11E8">
        <w:rPr>
          <w:rStyle w:val="13pt6"/>
          <w:rFonts w:ascii="Times New Roman" w:hAnsi="Times New Roman"/>
          <w:color w:val="000000"/>
          <w:sz w:val="28"/>
          <w:szCs w:val="28"/>
          <w:lang w:val="uk-UA" w:eastAsia="uk-UA"/>
        </w:rPr>
        <w:t>4.5. Навчально-виховний процес у Дошкільному закладі здійснюється відповідно до вимог Базового компонента дошкільної освіти та вимог  чинних програм.</w:t>
      </w:r>
    </w:p>
    <w:p w:rsidR="000B2F8F" w:rsidRPr="005E11E8" w:rsidRDefault="000B2F8F" w:rsidP="00565A7C">
      <w:pPr>
        <w:ind w:firstLine="851"/>
        <w:jc w:val="both"/>
        <w:rPr>
          <w:rStyle w:val="13pt6"/>
          <w:rFonts w:ascii="Times New Roman" w:hAnsi="Times New Roman"/>
          <w:color w:val="000000"/>
          <w:sz w:val="28"/>
          <w:szCs w:val="28"/>
          <w:lang w:val="uk-UA" w:eastAsia="uk-UA"/>
        </w:rPr>
      </w:pPr>
      <w:r w:rsidRPr="005E11E8">
        <w:rPr>
          <w:rStyle w:val="13pt6"/>
          <w:rFonts w:ascii="Times New Roman" w:hAnsi="Times New Roman"/>
          <w:color w:val="000000"/>
          <w:sz w:val="28"/>
          <w:szCs w:val="28"/>
          <w:lang w:val="uk-UA" w:eastAsia="uk-UA"/>
        </w:rPr>
        <w:lastRenderedPageBreak/>
        <w:t>Навчально-виховний процес у інклюзивних групах (</w:t>
      </w:r>
      <w:r w:rsidRPr="005E11E8">
        <w:rPr>
          <w:rFonts w:eastAsia="Arial Unicode MS"/>
          <w:color w:val="000000"/>
          <w:sz w:val="28"/>
          <w:szCs w:val="28"/>
          <w:lang w:val="uk-UA"/>
        </w:rPr>
        <w:t xml:space="preserve">для дітей з порушеннями слуху, зору, мови, опорно-рухового апарату, інтелекту, затримкою психічного розвитку) здійснюється за спеціальними програмами розвитку дітей та навчально-методичними посібниками, затвердженими в установленому </w:t>
      </w:r>
      <w:r w:rsidRPr="005E11E8">
        <w:rPr>
          <w:rStyle w:val="13pt6"/>
          <w:rFonts w:ascii="Times New Roman" w:eastAsia="Arial Unicode MS" w:hAnsi="Times New Roman"/>
          <w:sz w:val="28"/>
          <w:szCs w:val="28"/>
          <w:lang w:val="uk-UA" w:eastAsia="uk-UA"/>
        </w:rPr>
        <w:t>порядку</w:t>
      </w:r>
      <w:r w:rsidRPr="005E11E8">
        <w:rPr>
          <w:rFonts w:eastAsia="Arial Unicode MS"/>
          <w:color w:val="000000"/>
          <w:sz w:val="28"/>
          <w:szCs w:val="28"/>
          <w:lang w:val="uk-UA"/>
        </w:rPr>
        <w:t xml:space="preserve"> Міністерством освіти і науки України. </w:t>
      </w:r>
      <w:r w:rsidRPr="005E11E8">
        <w:rPr>
          <w:rStyle w:val="13pt6"/>
          <w:rFonts w:ascii="Times New Roman" w:hAnsi="Times New Roman"/>
          <w:color w:val="000000"/>
          <w:sz w:val="28"/>
          <w:szCs w:val="28"/>
          <w:lang w:val="uk-UA" w:eastAsia="uk-UA"/>
        </w:rPr>
        <w:t xml:space="preserve"> </w:t>
      </w:r>
    </w:p>
    <w:p w:rsidR="007C11EF" w:rsidRPr="005E11E8" w:rsidRDefault="007C11EF" w:rsidP="000B2F8F">
      <w:pPr>
        <w:ind w:firstLine="851"/>
        <w:jc w:val="both"/>
        <w:rPr>
          <w:rStyle w:val="13pt6"/>
          <w:rFonts w:ascii="Times New Roman" w:hAnsi="Times New Roman"/>
          <w:color w:val="000000"/>
          <w:sz w:val="28"/>
          <w:szCs w:val="28"/>
          <w:lang w:val="uk-UA" w:eastAsia="uk-UA"/>
        </w:rPr>
      </w:pPr>
      <w:r w:rsidRPr="005E11E8">
        <w:rPr>
          <w:sz w:val="28"/>
          <w:szCs w:val="28"/>
          <w:lang w:val="uk-UA"/>
        </w:rPr>
        <w:t>4.6. Дошкільний заклад має право розробляти та впроваджувати власні програми, затверджені в установленому порядку.</w:t>
      </w:r>
    </w:p>
    <w:p w:rsidR="007C11EF" w:rsidRPr="005E11E8" w:rsidRDefault="007C11EF" w:rsidP="00565A7C">
      <w:pPr>
        <w:ind w:firstLine="851"/>
        <w:jc w:val="both"/>
        <w:rPr>
          <w:sz w:val="28"/>
          <w:szCs w:val="28"/>
          <w:lang w:val="uk-UA"/>
        </w:rPr>
      </w:pPr>
      <w:r w:rsidRPr="005E11E8">
        <w:rPr>
          <w:rStyle w:val="13pt6"/>
          <w:rFonts w:ascii="Times New Roman" w:hAnsi="Times New Roman"/>
          <w:color w:val="000000"/>
          <w:sz w:val="28"/>
          <w:szCs w:val="28"/>
          <w:lang w:val="uk-UA" w:eastAsia="uk-UA"/>
        </w:rPr>
        <w:t xml:space="preserve">4.7. </w:t>
      </w:r>
      <w:r w:rsidRPr="005E11E8">
        <w:rPr>
          <w:sz w:val="28"/>
          <w:szCs w:val="28"/>
          <w:lang w:val="uk-UA"/>
        </w:rPr>
        <w:t>Щоденна кількість і послідовність занять у групах визначається розкладом занять, який складається відповідно до санітарно-гігієнічних, педагогічних вимог і затверджується завідувачем Дошкільного закладу. Зміна розкладу занять без дозволу адміністрації Дошкільного закладу не допускається.</w:t>
      </w:r>
    </w:p>
    <w:p w:rsidR="006E4AA6" w:rsidRPr="005E11E8" w:rsidRDefault="007C11EF" w:rsidP="00565A7C">
      <w:pPr>
        <w:ind w:firstLine="851"/>
        <w:jc w:val="both"/>
        <w:rPr>
          <w:sz w:val="28"/>
          <w:szCs w:val="28"/>
          <w:lang w:val="uk-UA"/>
        </w:rPr>
      </w:pPr>
      <w:r w:rsidRPr="005E11E8">
        <w:rPr>
          <w:rStyle w:val="13pt6"/>
          <w:rFonts w:ascii="Times New Roman" w:hAnsi="Times New Roman"/>
          <w:color w:val="000000"/>
          <w:sz w:val="28"/>
          <w:szCs w:val="28"/>
          <w:lang w:val="uk-UA" w:eastAsia="uk-UA"/>
        </w:rPr>
        <w:t xml:space="preserve">4.8. </w:t>
      </w:r>
      <w:r w:rsidR="006E4AA6" w:rsidRPr="005E11E8">
        <w:rPr>
          <w:sz w:val="28"/>
          <w:szCs w:val="28"/>
          <w:lang w:val="uk-UA"/>
        </w:rPr>
        <w:t xml:space="preserve">Дошкільний заклад може надавати додаткові освітні послуги, </w:t>
      </w:r>
      <w:proofErr w:type="spellStart"/>
      <w:r w:rsidR="006E4AA6" w:rsidRPr="005E11E8">
        <w:rPr>
          <w:sz w:val="28"/>
          <w:szCs w:val="28"/>
          <w:lang w:val="uk-UA"/>
        </w:rPr>
        <w:t>які</w:t>
      </w:r>
      <w:proofErr w:type="spellEnd"/>
      <w:r w:rsidR="006E4AA6" w:rsidRPr="005E11E8">
        <w:rPr>
          <w:sz w:val="28"/>
          <w:szCs w:val="28"/>
          <w:lang w:val="uk-UA"/>
        </w:rPr>
        <w:t xml:space="preserve">  не визначені Державною базовою програмою, лише на основі угоди між батьками або особами, які їх замінюють, та Дошкільним закладом у межах гранично допустимого навантаження дитини, визначеного Міністерством освіти і науки України разом з Міністерством охорони здоров’я України. </w:t>
      </w:r>
    </w:p>
    <w:p w:rsidR="00A75E5E" w:rsidRPr="005E11E8" w:rsidRDefault="00A75E5E" w:rsidP="00FA3140">
      <w:pPr>
        <w:pStyle w:val="21"/>
        <w:shd w:val="clear" w:color="auto" w:fill="auto"/>
        <w:tabs>
          <w:tab w:val="num" w:pos="-360"/>
        </w:tabs>
        <w:spacing w:line="240" w:lineRule="auto"/>
        <w:ind w:left="-540" w:firstLine="540"/>
        <w:jc w:val="center"/>
        <w:rPr>
          <w:rStyle w:val="20"/>
          <w:rFonts w:ascii="Times New Roman" w:hAnsi="Times New Roman" w:cs="Times New Roman"/>
          <w:b/>
          <w:color w:val="000000"/>
          <w:sz w:val="28"/>
          <w:szCs w:val="28"/>
          <w:lang w:val="uk-UA" w:eastAsia="uk-UA"/>
        </w:rPr>
      </w:pPr>
      <w:bookmarkStart w:id="1" w:name="bookmark1"/>
    </w:p>
    <w:p w:rsidR="007C11EF" w:rsidRPr="005E11E8" w:rsidRDefault="007C11EF" w:rsidP="00FA3140">
      <w:pPr>
        <w:pStyle w:val="21"/>
        <w:shd w:val="clear" w:color="auto" w:fill="auto"/>
        <w:tabs>
          <w:tab w:val="num" w:pos="-360"/>
        </w:tabs>
        <w:spacing w:line="240" w:lineRule="auto"/>
        <w:ind w:left="-540" w:firstLine="540"/>
        <w:jc w:val="center"/>
        <w:rPr>
          <w:rStyle w:val="20"/>
          <w:rFonts w:ascii="Times New Roman" w:hAnsi="Times New Roman" w:cs="Times New Roman"/>
          <w:b/>
          <w:color w:val="000000"/>
          <w:sz w:val="28"/>
          <w:szCs w:val="28"/>
          <w:lang w:val="uk-UA" w:eastAsia="uk-UA"/>
        </w:rPr>
      </w:pPr>
      <w:r w:rsidRPr="005E11E8">
        <w:rPr>
          <w:rStyle w:val="20"/>
          <w:rFonts w:ascii="Times New Roman" w:hAnsi="Times New Roman" w:cs="Times New Roman"/>
          <w:b/>
          <w:color w:val="000000"/>
          <w:sz w:val="28"/>
          <w:szCs w:val="28"/>
          <w:lang w:val="uk-UA" w:eastAsia="uk-UA"/>
        </w:rPr>
        <w:t>V. Організація харчування дітей у Дошкільному закладі</w:t>
      </w:r>
      <w:bookmarkEnd w:id="1"/>
    </w:p>
    <w:p w:rsidR="007C11EF" w:rsidRPr="005E11E8" w:rsidRDefault="007C11EF" w:rsidP="00FA3140">
      <w:pPr>
        <w:pStyle w:val="21"/>
        <w:shd w:val="clear" w:color="auto" w:fill="auto"/>
        <w:tabs>
          <w:tab w:val="num" w:pos="-360"/>
        </w:tabs>
        <w:spacing w:line="240" w:lineRule="auto"/>
        <w:ind w:left="-540" w:firstLine="540"/>
        <w:jc w:val="both"/>
        <w:rPr>
          <w:rFonts w:ascii="Times New Roman" w:hAnsi="Times New Roman" w:cs="Times New Roman"/>
          <w:sz w:val="28"/>
          <w:szCs w:val="28"/>
          <w:lang w:val="uk-UA"/>
        </w:rPr>
      </w:pPr>
    </w:p>
    <w:p w:rsidR="006E4AA6" w:rsidRPr="005E11E8" w:rsidRDefault="006E4AA6" w:rsidP="006E4AA6">
      <w:pPr>
        <w:tabs>
          <w:tab w:val="left" w:pos="426"/>
        </w:tabs>
        <w:ind w:firstLine="709"/>
        <w:jc w:val="both"/>
        <w:rPr>
          <w:sz w:val="28"/>
          <w:szCs w:val="28"/>
          <w:lang w:val="uk-UA"/>
        </w:rPr>
      </w:pPr>
      <w:r w:rsidRPr="005E11E8">
        <w:rPr>
          <w:sz w:val="28"/>
          <w:szCs w:val="28"/>
          <w:lang w:val="uk-UA"/>
        </w:rPr>
        <w:t>5.1. Забезпечення продуктами харчування Дошкільного закладу здійснюється відповідно до діючих нормативів.</w:t>
      </w:r>
    </w:p>
    <w:p w:rsidR="007C11EF" w:rsidRPr="005E11E8" w:rsidRDefault="007C11EF" w:rsidP="00FA3140">
      <w:pPr>
        <w:tabs>
          <w:tab w:val="left" w:pos="720"/>
        </w:tabs>
        <w:ind w:firstLine="709"/>
        <w:jc w:val="both"/>
        <w:rPr>
          <w:sz w:val="28"/>
          <w:szCs w:val="28"/>
          <w:lang w:val="uk-UA"/>
        </w:rPr>
      </w:pPr>
      <w:r w:rsidRPr="005E11E8">
        <w:rPr>
          <w:sz w:val="28"/>
          <w:szCs w:val="28"/>
          <w:lang w:val="uk-UA"/>
        </w:rPr>
        <w:t>5.</w:t>
      </w:r>
      <w:r w:rsidR="006F4DE6" w:rsidRPr="005E11E8">
        <w:rPr>
          <w:sz w:val="28"/>
          <w:szCs w:val="28"/>
          <w:lang w:val="uk-UA"/>
        </w:rPr>
        <w:t>2</w:t>
      </w:r>
      <w:r w:rsidRPr="005E11E8">
        <w:rPr>
          <w:sz w:val="28"/>
          <w:szCs w:val="28"/>
          <w:lang w:val="uk-UA"/>
        </w:rPr>
        <w:t>. Харчування дітей у Дошкільному закладі та його кратність залежить від режиму роботи закладу та тривалості перебування в ньому дітей.</w:t>
      </w:r>
    </w:p>
    <w:p w:rsidR="007C11EF" w:rsidRPr="005E11E8" w:rsidRDefault="007C11EF" w:rsidP="00FA3140">
      <w:pPr>
        <w:pStyle w:val="31"/>
        <w:spacing w:after="0"/>
        <w:ind w:firstLine="709"/>
        <w:jc w:val="both"/>
        <w:rPr>
          <w:sz w:val="28"/>
          <w:szCs w:val="28"/>
        </w:rPr>
      </w:pPr>
      <w:r w:rsidRPr="005E11E8">
        <w:rPr>
          <w:sz w:val="28"/>
          <w:szCs w:val="28"/>
        </w:rPr>
        <w:t>5.</w:t>
      </w:r>
      <w:r w:rsidR="006F4DE6" w:rsidRPr="005E11E8">
        <w:rPr>
          <w:sz w:val="28"/>
          <w:szCs w:val="28"/>
        </w:rPr>
        <w:t>3</w:t>
      </w:r>
      <w:r w:rsidRPr="005E11E8">
        <w:rPr>
          <w:sz w:val="28"/>
          <w:szCs w:val="28"/>
        </w:rPr>
        <w:t>. У групах з короткотривалим перебуванням дітей (менше 6 годин) організація харчування визначається за домовленістю з батьками або особами, які їх замінюють.</w:t>
      </w:r>
    </w:p>
    <w:p w:rsidR="007C11EF" w:rsidRPr="005E11E8" w:rsidRDefault="007C11EF" w:rsidP="00FA3140">
      <w:pPr>
        <w:tabs>
          <w:tab w:val="left" w:pos="720"/>
        </w:tabs>
        <w:ind w:firstLine="709"/>
        <w:jc w:val="both"/>
        <w:rPr>
          <w:sz w:val="28"/>
          <w:szCs w:val="28"/>
          <w:lang w:val="uk-UA"/>
        </w:rPr>
      </w:pPr>
      <w:r w:rsidRPr="005E11E8">
        <w:rPr>
          <w:sz w:val="28"/>
          <w:szCs w:val="28"/>
          <w:lang w:val="uk-UA"/>
        </w:rPr>
        <w:t>5.</w:t>
      </w:r>
      <w:r w:rsidR="006F4DE6" w:rsidRPr="005E11E8">
        <w:rPr>
          <w:sz w:val="28"/>
          <w:szCs w:val="28"/>
          <w:lang w:val="uk-UA"/>
        </w:rPr>
        <w:t>4</w:t>
      </w:r>
      <w:r w:rsidRPr="005E11E8">
        <w:rPr>
          <w:sz w:val="28"/>
          <w:szCs w:val="28"/>
          <w:lang w:val="uk-UA"/>
        </w:rPr>
        <w:t>.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завідувача Дошкільного закладу.</w:t>
      </w:r>
    </w:p>
    <w:p w:rsidR="007C11EF" w:rsidRPr="005E11E8" w:rsidRDefault="007C11EF" w:rsidP="00FA3140">
      <w:pPr>
        <w:pStyle w:val="HTML"/>
        <w:shd w:val="clear" w:color="auto" w:fill="FFFFFF"/>
        <w:ind w:firstLine="284"/>
        <w:jc w:val="both"/>
        <w:textAlignment w:val="baseline"/>
        <w:rPr>
          <w:rStyle w:val="13pt6"/>
          <w:rFonts w:ascii="Times New Roman" w:eastAsia="Arial Unicode MS" w:hAnsi="Times New Roman"/>
          <w:b/>
          <w:sz w:val="28"/>
          <w:szCs w:val="28"/>
          <w:lang w:val="uk-UA" w:eastAsia="uk-UA"/>
        </w:rPr>
      </w:pPr>
    </w:p>
    <w:p w:rsidR="007C11EF" w:rsidRPr="005E11E8" w:rsidRDefault="007C11EF" w:rsidP="00FA3140">
      <w:pPr>
        <w:tabs>
          <w:tab w:val="num" w:pos="-360"/>
        </w:tabs>
        <w:ind w:left="-540" w:firstLine="540"/>
        <w:jc w:val="center"/>
        <w:rPr>
          <w:rStyle w:val="11"/>
          <w:bCs w:val="0"/>
          <w:color w:val="000000"/>
          <w:sz w:val="28"/>
          <w:szCs w:val="28"/>
          <w:lang w:val="uk-UA" w:eastAsia="uk-UA"/>
        </w:rPr>
      </w:pPr>
      <w:r w:rsidRPr="005E11E8">
        <w:rPr>
          <w:b/>
          <w:sz w:val="28"/>
          <w:szCs w:val="28"/>
          <w:lang w:val="uk-UA"/>
        </w:rPr>
        <w:t>VI. М</w:t>
      </w:r>
      <w:r w:rsidRPr="005E11E8">
        <w:rPr>
          <w:rStyle w:val="11"/>
          <w:bCs w:val="0"/>
          <w:color w:val="000000"/>
          <w:sz w:val="28"/>
          <w:szCs w:val="28"/>
          <w:lang w:val="uk-UA" w:eastAsia="uk-UA"/>
        </w:rPr>
        <w:t>едичне обслуговування дітей у Дошкільному закладі</w:t>
      </w:r>
    </w:p>
    <w:p w:rsidR="00D0629B" w:rsidRPr="005E11E8" w:rsidRDefault="00D0629B" w:rsidP="00FA3140">
      <w:pPr>
        <w:tabs>
          <w:tab w:val="num" w:pos="-360"/>
        </w:tabs>
        <w:ind w:left="-540" w:firstLine="540"/>
        <w:jc w:val="center"/>
        <w:rPr>
          <w:rStyle w:val="11"/>
          <w:bCs w:val="0"/>
          <w:color w:val="000000"/>
          <w:sz w:val="28"/>
          <w:szCs w:val="28"/>
          <w:lang w:val="uk-UA" w:eastAsia="uk-UA"/>
        </w:rPr>
      </w:pPr>
    </w:p>
    <w:p w:rsidR="007C11EF" w:rsidRPr="005E11E8" w:rsidRDefault="007C11EF" w:rsidP="00FA3140">
      <w:pPr>
        <w:tabs>
          <w:tab w:val="left" w:pos="993"/>
        </w:tabs>
        <w:ind w:firstLine="709"/>
        <w:jc w:val="both"/>
        <w:rPr>
          <w:sz w:val="28"/>
          <w:szCs w:val="28"/>
          <w:lang w:val="uk-UA"/>
        </w:rPr>
      </w:pPr>
      <w:r w:rsidRPr="005E11E8">
        <w:rPr>
          <w:sz w:val="28"/>
          <w:szCs w:val="28"/>
          <w:lang w:val="uk-UA"/>
        </w:rPr>
        <w:t>6.1. Медичне обслуговування дітей Дошкільного закладу здійснюється на безоплатній основі медичними працівниками, які входять до штату закладу або відповідних закладів охорони здоров'я.</w:t>
      </w:r>
    </w:p>
    <w:p w:rsidR="007C11EF" w:rsidRPr="005E11E8" w:rsidRDefault="007C11EF" w:rsidP="00FA3140">
      <w:pPr>
        <w:tabs>
          <w:tab w:val="left" w:pos="993"/>
        </w:tabs>
        <w:ind w:firstLine="709"/>
        <w:jc w:val="both"/>
        <w:rPr>
          <w:sz w:val="28"/>
          <w:szCs w:val="28"/>
          <w:lang w:val="uk-UA"/>
        </w:rPr>
      </w:pPr>
      <w:r w:rsidRPr="005E11E8">
        <w:rPr>
          <w:sz w:val="28"/>
          <w:szCs w:val="28"/>
          <w:lang w:val="uk-UA"/>
        </w:rPr>
        <w:t>6.2. Медичний персонал здійснює лікувально-профілактичні заходи, у тому числі проведення обов’язкових оглядів,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режимом та якістю харчування.</w:t>
      </w:r>
    </w:p>
    <w:p w:rsidR="007C11EF" w:rsidRPr="005E11E8" w:rsidRDefault="007C11EF" w:rsidP="00FA3140">
      <w:pPr>
        <w:tabs>
          <w:tab w:val="left" w:pos="993"/>
        </w:tabs>
        <w:ind w:firstLine="709"/>
        <w:jc w:val="both"/>
        <w:rPr>
          <w:b/>
          <w:sz w:val="28"/>
          <w:szCs w:val="28"/>
          <w:lang w:val="uk-UA"/>
        </w:rPr>
      </w:pPr>
      <w:r w:rsidRPr="005E11E8">
        <w:rPr>
          <w:sz w:val="28"/>
          <w:szCs w:val="28"/>
          <w:lang w:val="uk-UA"/>
        </w:rPr>
        <w:lastRenderedPageBreak/>
        <w:t>6.3. 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7C11EF" w:rsidRPr="005E11E8" w:rsidRDefault="007C11EF" w:rsidP="00FA3140">
      <w:pPr>
        <w:pStyle w:val="a3"/>
        <w:tabs>
          <w:tab w:val="num" w:pos="-360"/>
        </w:tabs>
        <w:ind w:firstLine="567"/>
        <w:jc w:val="both"/>
        <w:rPr>
          <w:rFonts w:ascii="Times New Roman" w:hAnsi="Times New Roman"/>
          <w:b/>
          <w:sz w:val="28"/>
          <w:szCs w:val="28"/>
          <w:lang w:val="uk-UA"/>
        </w:rPr>
      </w:pPr>
    </w:p>
    <w:p w:rsidR="007C11EF" w:rsidRPr="005E11E8" w:rsidRDefault="007C11EF" w:rsidP="00FA3140">
      <w:pPr>
        <w:tabs>
          <w:tab w:val="num" w:pos="-360"/>
        </w:tabs>
        <w:ind w:left="-540" w:firstLine="540"/>
        <w:jc w:val="center"/>
        <w:rPr>
          <w:rStyle w:val="11"/>
          <w:bCs w:val="0"/>
          <w:color w:val="000000"/>
          <w:sz w:val="28"/>
          <w:szCs w:val="28"/>
          <w:lang w:val="uk-UA" w:eastAsia="uk-UA"/>
        </w:rPr>
      </w:pPr>
      <w:r w:rsidRPr="005E11E8">
        <w:rPr>
          <w:b/>
          <w:sz w:val="28"/>
          <w:szCs w:val="28"/>
          <w:lang w:val="uk-UA"/>
        </w:rPr>
        <w:t>VІІ. Учасники навчально</w:t>
      </w:r>
      <w:r w:rsidRPr="005E11E8">
        <w:rPr>
          <w:rStyle w:val="11"/>
          <w:b w:val="0"/>
          <w:bCs w:val="0"/>
          <w:color w:val="000000"/>
          <w:sz w:val="28"/>
          <w:szCs w:val="28"/>
          <w:lang w:val="uk-UA" w:eastAsia="uk-UA"/>
        </w:rPr>
        <w:t>-</w:t>
      </w:r>
      <w:r w:rsidRPr="005E11E8">
        <w:rPr>
          <w:rStyle w:val="11"/>
          <w:bCs w:val="0"/>
          <w:color w:val="000000"/>
          <w:sz w:val="28"/>
          <w:szCs w:val="28"/>
          <w:lang w:val="uk-UA" w:eastAsia="uk-UA"/>
        </w:rPr>
        <w:t>виховного процесу</w:t>
      </w:r>
    </w:p>
    <w:p w:rsidR="007C11EF" w:rsidRPr="005E11E8" w:rsidRDefault="007C11EF" w:rsidP="00FA3140">
      <w:pPr>
        <w:tabs>
          <w:tab w:val="num" w:pos="-360"/>
        </w:tabs>
        <w:ind w:left="-540" w:firstLine="540"/>
        <w:jc w:val="both"/>
        <w:rPr>
          <w:rStyle w:val="11"/>
          <w:bCs w:val="0"/>
          <w:color w:val="000000"/>
          <w:sz w:val="28"/>
          <w:szCs w:val="28"/>
          <w:lang w:val="uk-UA" w:eastAsia="uk-UA"/>
        </w:rPr>
      </w:pPr>
    </w:p>
    <w:p w:rsidR="006E4AA6" w:rsidRPr="005E11E8" w:rsidRDefault="007C11EF" w:rsidP="006E4AA6">
      <w:pPr>
        <w:tabs>
          <w:tab w:val="left" w:pos="993"/>
        </w:tabs>
        <w:ind w:firstLine="709"/>
        <w:jc w:val="both"/>
        <w:rPr>
          <w:sz w:val="28"/>
          <w:szCs w:val="28"/>
          <w:lang w:val="uk-UA"/>
        </w:rPr>
      </w:pPr>
      <w:r w:rsidRPr="005E11E8">
        <w:rPr>
          <w:sz w:val="28"/>
          <w:szCs w:val="28"/>
          <w:lang w:val="uk-UA"/>
        </w:rPr>
        <w:t>7.1. Учасниками навчально-виховного процесу у Дошкільному закладі є: вихованці, завідувач, вихователь-методист, педагогічні працівники та інші спеціалісти, медичні працівники, помічники вихователів, батьки або особи, які їх замінюють, фізичні особи, які надають освітні послуги у сфері дошкільної освіти</w:t>
      </w:r>
      <w:r w:rsidR="006E4AA6" w:rsidRPr="005E11E8">
        <w:rPr>
          <w:sz w:val="28"/>
          <w:szCs w:val="28"/>
          <w:lang w:val="uk-UA"/>
        </w:rPr>
        <w:t xml:space="preserve"> за наявності ліцензії.</w:t>
      </w:r>
    </w:p>
    <w:p w:rsidR="007C11EF" w:rsidRPr="005E11E8" w:rsidRDefault="007C11EF" w:rsidP="00FA3140">
      <w:pPr>
        <w:tabs>
          <w:tab w:val="left" w:pos="993"/>
        </w:tabs>
        <w:ind w:firstLine="709"/>
        <w:jc w:val="both"/>
        <w:rPr>
          <w:sz w:val="28"/>
          <w:szCs w:val="28"/>
          <w:lang w:val="uk-UA"/>
        </w:rPr>
      </w:pPr>
      <w:r w:rsidRPr="005E11E8">
        <w:rPr>
          <w:sz w:val="28"/>
          <w:szCs w:val="28"/>
          <w:lang w:val="uk-UA"/>
        </w:rPr>
        <w:t>7.2. За успіхи у роботі учасники навчально-виховного процесу можуть бути відзначені державними та місцевими нагородами, іншими видами морального та матеріального заохочення працівників освіти відповідно до законодавства України.</w:t>
      </w:r>
    </w:p>
    <w:p w:rsidR="007C11EF" w:rsidRPr="005E11E8" w:rsidRDefault="007C11EF" w:rsidP="00FA3140">
      <w:pPr>
        <w:tabs>
          <w:tab w:val="left" w:pos="993"/>
        </w:tabs>
        <w:ind w:firstLine="709"/>
        <w:jc w:val="both"/>
        <w:rPr>
          <w:sz w:val="28"/>
          <w:szCs w:val="28"/>
          <w:lang w:val="uk-UA"/>
        </w:rPr>
      </w:pPr>
      <w:r w:rsidRPr="005E11E8">
        <w:rPr>
          <w:sz w:val="28"/>
          <w:szCs w:val="28"/>
          <w:lang w:val="uk-UA"/>
        </w:rPr>
        <w:t>7.3. Права дитини у сфері дошкільної освіти</w:t>
      </w:r>
      <w:r w:rsidR="00D0629B" w:rsidRPr="005E11E8">
        <w:rPr>
          <w:sz w:val="28"/>
          <w:szCs w:val="28"/>
          <w:lang w:val="uk-UA"/>
        </w:rPr>
        <w:t xml:space="preserve"> на</w:t>
      </w:r>
      <w:r w:rsidRPr="005E11E8">
        <w:rPr>
          <w:sz w:val="28"/>
          <w:szCs w:val="28"/>
          <w:lang w:val="uk-UA"/>
        </w:rPr>
        <w:t xml:space="preserve">: </w:t>
      </w:r>
    </w:p>
    <w:p w:rsidR="007C11EF" w:rsidRPr="005E11E8" w:rsidRDefault="007C11EF" w:rsidP="00FA3140">
      <w:pPr>
        <w:tabs>
          <w:tab w:val="left" w:pos="993"/>
        </w:tabs>
        <w:ind w:firstLine="709"/>
        <w:jc w:val="both"/>
        <w:rPr>
          <w:sz w:val="28"/>
          <w:szCs w:val="28"/>
          <w:lang w:val="uk-UA"/>
        </w:rPr>
      </w:pPr>
      <w:r w:rsidRPr="005E11E8">
        <w:rPr>
          <w:sz w:val="28"/>
          <w:szCs w:val="28"/>
          <w:lang w:val="uk-UA"/>
        </w:rPr>
        <w:t>- доступну та безоплатну дошкільну освіту;</w:t>
      </w:r>
    </w:p>
    <w:p w:rsidR="007C11EF" w:rsidRPr="005E11E8" w:rsidRDefault="007C11EF" w:rsidP="00FA3140">
      <w:pPr>
        <w:numPr>
          <w:ilvl w:val="0"/>
          <w:numId w:val="5"/>
        </w:numPr>
        <w:tabs>
          <w:tab w:val="left" w:pos="993"/>
        </w:tabs>
        <w:ind w:left="0" w:firstLine="709"/>
        <w:jc w:val="both"/>
        <w:rPr>
          <w:sz w:val="28"/>
          <w:szCs w:val="28"/>
          <w:lang w:val="uk-UA"/>
        </w:rPr>
      </w:pPr>
      <w:r w:rsidRPr="005E11E8">
        <w:rPr>
          <w:sz w:val="28"/>
          <w:szCs w:val="28"/>
          <w:lang w:val="uk-UA"/>
        </w:rPr>
        <w:t>безпечні та нешкідливі для здоров’я умови утримання, розвитку, виховання і навчання;</w:t>
      </w:r>
    </w:p>
    <w:p w:rsidR="007C11EF" w:rsidRPr="005E11E8" w:rsidRDefault="007C11EF" w:rsidP="00FA3140">
      <w:pPr>
        <w:numPr>
          <w:ilvl w:val="0"/>
          <w:numId w:val="5"/>
        </w:numPr>
        <w:tabs>
          <w:tab w:val="left" w:pos="993"/>
        </w:tabs>
        <w:ind w:left="0" w:firstLine="709"/>
        <w:jc w:val="both"/>
        <w:rPr>
          <w:sz w:val="28"/>
          <w:szCs w:val="28"/>
          <w:lang w:val="uk-UA"/>
        </w:rPr>
      </w:pPr>
      <w:r w:rsidRPr="005E11E8">
        <w:rPr>
          <w:sz w:val="28"/>
          <w:szCs w:val="28"/>
          <w:lang w:val="uk-UA"/>
        </w:rPr>
        <w:t>захист від будь-якої інформації, пропаганди та агітації, що завдає шкоди її здоров’ю, моральному та духовному розвитку;</w:t>
      </w:r>
    </w:p>
    <w:p w:rsidR="007C11EF" w:rsidRPr="005E11E8" w:rsidRDefault="007C11EF" w:rsidP="00FA3140">
      <w:pPr>
        <w:numPr>
          <w:ilvl w:val="0"/>
          <w:numId w:val="5"/>
        </w:numPr>
        <w:tabs>
          <w:tab w:val="left" w:pos="993"/>
        </w:tabs>
        <w:ind w:left="0" w:firstLine="709"/>
        <w:jc w:val="both"/>
        <w:rPr>
          <w:sz w:val="28"/>
          <w:szCs w:val="28"/>
          <w:lang w:val="uk-UA"/>
        </w:rPr>
      </w:pPr>
      <w:r w:rsidRPr="005E11E8">
        <w:rPr>
          <w:sz w:val="28"/>
          <w:szCs w:val="28"/>
          <w:lang w:val="uk-UA"/>
        </w:rPr>
        <w:t>безоплатне медичне обслуговування у Дошкільному закладі;</w:t>
      </w:r>
    </w:p>
    <w:p w:rsidR="007C11EF" w:rsidRPr="005E11E8" w:rsidRDefault="007C11EF" w:rsidP="00FA3140">
      <w:pPr>
        <w:numPr>
          <w:ilvl w:val="0"/>
          <w:numId w:val="5"/>
        </w:numPr>
        <w:tabs>
          <w:tab w:val="left" w:pos="993"/>
        </w:tabs>
        <w:ind w:left="0" w:firstLine="709"/>
        <w:jc w:val="both"/>
        <w:rPr>
          <w:sz w:val="28"/>
          <w:szCs w:val="28"/>
          <w:lang w:val="uk-UA"/>
        </w:rPr>
      </w:pPr>
      <w:r w:rsidRPr="005E11E8">
        <w:rPr>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7C11EF" w:rsidRPr="005E11E8" w:rsidRDefault="007C11EF" w:rsidP="00FA3140">
      <w:pPr>
        <w:numPr>
          <w:ilvl w:val="0"/>
          <w:numId w:val="5"/>
        </w:numPr>
        <w:tabs>
          <w:tab w:val="left" w:pos="993"/>
        </w:tabs>
        <w:ind w:left="0" w:firstLine="709"/>
        <w:jc w:val="both"/>
        <w:rPr>
          <w:sz w:val="28"/>
          <w:szCs w:val="28"/>
          <w:lang w:val="uk-UA"/>
        </w:rPr>
      </w:pPr>
      <w:r w:rsidRPr="005E11E8">
        <w:rPr>
          <w:sz w:val="28"/>
          <w:szCs w:val="28"/>
          <w:lang w:val="uk-UA"/>
        </w:rPr>
        <w:t>здоровий спосіб життя.</w:t>
      </w:r>
    </w:p>
    <w:p w:rsidR="007C11EF" w:rsidRPr="005E11E8" w:rsidRDefault="007C11EF" w:rsidP="00FA3140">
      <w:pPr>
        <w:tabs>
          <w:tab w:val="left" w:pos="993"/>
        </w:tabs>
        <w:ind w:firstLine="709"/>
        <w:jc w:val="both"/>
        <w:rPr>
          <w:color w:val="FF0000"/>
          <w:sz w:val="28"/>
          <w:szCs w:val="28"/>
          <w:lang w:val="uk-UA"/>
        </w:rPr>
      </w:pPr>
      <w:r w:rsidRPr="005E11E8">
        <w:rPr>
          <w:sz w:val="28"/>
          <w:szCs w:val="28"/>
          <w:lang w:val="uk-UA"/>
        </w:rPr>
        <w:t xml:space="preserve">7.4. Права батьків або осіб, які їх замінюють: </w:t>
      </w:r>
    </w:p>
    <w:p w:rsidR="007C11EF" w:rsidRPr="005E11E8" w:rsidRDefault="007C11EF" w:rsidP="00FA3140">
      <w:pPr>
        <w:numPr>
          <w:ilvl w:val="0"/>
          <w:numId w:val="2"/>
        </w:numPr>
        <w:tabs>
          <w:tab w:val="left" w:pos="993"/>
        </w:tabs>
        <w:suppressAutoHyphens/>
        <w:ind w:left="0" w:firstLine="709"/>
        <w:jc w:val="both"/>
        <w:rPr>
          <w:sz w:val="28"/>
          <w:szCs w:val="28"/>
          <w:lang w:val="uk-UA"/>
        </w:rPr>
      </w:pPr>
      <w:r w:rsidRPr="005E11E8">
        <w:rPr>
          <w:sz w:val="28"/>
          <w:szCs w:val="28"/>
          <w:lang w:val="uk-UA"/>
        </w:rPr>
        <w:t>обирати і бути обраним до органів громадського самоврядування  закладу;</w:t>
      </w:r>
    </w:p>
    <w:p w:rsidR="007C11EF" w:rsidRPr="005E11E8" w:rsidRDefault="007C11EF" w:rsidP="00FA3140">
      <w:pPr>
        <w:numPr>
          <w:ilvl w:val="0"/>
          <w:numId w:val="2"/>
        </w:numPr>
        <w:tabs>
          <w:tab w:val="left" w:pos="993"/>
        </w:tabs>
        <w:ind w:left="0" w:firstLine="709"/>
        <w:jc w:val="both"/>
        <w:rPr>
          <w:sz w:val="28"/>
          <w:szCs w:val="28"/>
          <w:lang w:val="uk-UA"/>
        </w:rPr>
      </w:pPr>
      <w:r w:rsidRPr="005E11E8">
        <w:rPr>
          <w:sz w:val="28"/>
          <w:szCs w:val="28"/>
          <w:lang w:val="uk-UA"/>
        </w:rPr>
        <w:t>звертатися до відповідних органів управління освітою з питань розвитку, виховання і навчання своїх дітей;</w:t>
      </w:r>
    </w:p>
    <w:p w:rsidR="007C11EF" w:rsidRPr="005E11E8" w:rsidRDefault="007C11EF" w:rsidP="00FA3140">
      <w:pPr>
        <w:numPr>
          <w:ilvl w:val="0"/>
          <w:numId w:val="2"/>
        </w:numPr>
        <w:tabs>
          <w:tab w:val="left" w:pos="993"/>
        </w:tabs>
        <w:ind w:left="0" w:firstLine="709"/>
        <w:jc w:val="both"/>
        <w:rPr>
          <w:sz w:val="28"/>
          <w:szCs w:val="28"/>
          <w:lang w:val="uk-UA"/>
        </w:rPr>
      </w:pPr>
      <w:r w:rsidRPr="005E11E8">
        <w:rPr>
          <w:sz w:val="28"/>
          <w:szCs w:val="28"/>
          <w:lang w:val="uk-UA"/>
        </w:rPr>
        <w:t>брати участь у покращенні організації навчально-виховного процесу та зміцненні матеріально-технічної бази закладу;</w:t>
      </w:r>
    </w:p>
    <w:p w:rsidR="007C11EF" w:rsidRPr="005E11E8" w:rsidRDefault="007C11EF" w:rsidP="00FA3140">
      <w:pPr>
        <w:numPr>
          <w:ilvl w:val="0"/>
          <w:numId w:val="2"/>
        </w:numPr>
        <w:tabs>
          <w:tab w:val="left" w:pos="567"/>
          <w:tab w:val="left" w:pos="993"/>
        </w:tabs>
        <w:ind w:left="0" w:firstLine="709"/>
        <w:jc w:val="both"/>
        <w:rPr>
          <w:sz w:val="28"/>
          <w:szCs w:val="28"/>
          <w:lang w:val="uk-UA"/>
        </w:rPr>
      </w:pPr>
      <w:r w:rsidRPr="005E11E8">
        <w:rPr>
          <w:sz w:val="28"/>
          <w:szCs w:val="28"/>
          <w:lang w:val="uk-UA"/>
        </w:rPr>
        <w:t>захищати законні інтереси своїх дітей у відповідних державних  органах і суді;</w:t>
      </w:r>
    </w:p>
    <w:p w:rsidR="007C11EF" w:rsidRPr="005E11E8" w:rsidRDefault="007C11EF" w:rsidP="00FA3140">
      <w:pPr>
        <w:numPr>
          <w:ilvl w:val="0"/>
          <w:numId w:val="2"/>
        </w:numPr>
        <w:tabs>
          <w:tab w:val="left" w:pos="993"/>
        </w:tabs>
        <w:ind w:left="0" w:firstLine="709"/>
        <w:jc w:val="both"/>
        <w:rPr>
          <w:sz w:val="28"/>
          <w:szCs w:val="28"/>
          <w:lang w:val="uk-UA"/>
        </w:rPr>
      </w:pPr>
      <w:r w:rsidRPr="005E11E8">
        <w:rPr>
          <w:sz w:val="28"/>
          <w:szCs w:val="28"/>
          <w:lang w:val="uk-UA"/>
        </w:rPr>
        <w:t>інші права, які не суперечать законодавству України.</w:t>
      </w:r>
    </w:p>
    <w:p w:rsidR="007C11EF" w:rsidRPr="005E11E8" w:rsidRDefault="007C11EF" w:rsidP="00FA3140">
      <w:pPr>
        <w:tabs>
          <w:tab w:val="left" w:pos="993"/>
        </w:tabs>
        <w:ind w:firstLine="709"/>
        <w:jc w:val="both"/>
        <w:rPr>
          <w:sz w:val="28"/>
          <w:szCs w:val="28"/>
          <w:lang w:val="uk-UA"/>
        </w:rPr>
      </w:pPr>
      <w:r w:rsidRPr="005E11E8">
        <w:rPr>
          <w:sz w:val="28"/>
          <w:szCs w:val="28"/>
          <w:lang w:val="uk-UA"/>
        </w:rPr>
        <w:t>7.5. Батьки або особи, які їх замінюють, зобов’язані:</w:t>
      </w:r>
    </w:p>
    <w:p w:rsidR="00A20975" w:rsidRPr="005E11E8" w:rsidRDefault="00A20975" w:rsidP="00787D79">
      <w:pPr>
        <w:numPr>
          <w:ilvl w:val="0"/>
          <w:numId w:val="2"/>
        </w:numPr>
        <w:tabs>
          <w:tab w:val="left" w:pos="567"/>
          <w:tab w:val="left" w:pos="993"/>
        </w:tabs>
        <w:ind w:left="0" w:firstLine="709"/>
        <w:jc w:val="both"/>
        <w:rPr>
          <w:sz w:val="28"/>
          <w:szCs w:val="28"/>
          <w:lang w:val="uk-UA"/>
        </w:rPr>
      </w:pPr>
      <w:r w:rsidRPr="005E11E8">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A20975" w:rsidRPr="005E11E8" w:rsidRDefault="00A20975" w:rsidP="00787D79">
      <w:pPr>
        <w:numPr>
          <w:ilvl w:val="0"/>
          <w:numId w:val="2"/>
        </w:numPr>
        <w:tabs>
          <w:tab w:val="left" w:pos="567"/>
          <w:tab w:val="left" w:pos="993"/>
        </w:tabs>
        <w:ind w:left="0" w:firstLine="709"/>
        <w:jc w:val="both"/>
        <w:rPr>
          <w:sz w:val="28"/>
          <w:szCs w:val="28"/>
          <w:lang w:val="uk-UA"/>
        </w:rPr>
      </w:pPr>
      <w:bookmarkStart w:id="2" w:name="n354"/>
      <w:bookmarkEnd w:id="2"/>
      <w:r w:rsidRPr="005E11E8">
        <w:rPr>
          <w:sz w:val="28"/>
          <w:szCs w:val="28"/>
          <w:lang w:val="uk-UA"/>
        </w:rPr>
        <w:t>забезпечувати умови для здобуття дітьми старшого дошкільного віку дошкільної освіти за будь-якою формою;</w:t>
      </w:r>
    </w:p>
    <w:p w:rsidR="00A20975" w:rsidRPr="005E11E8" w:rsidRDefault="00A20975" w:rsidP="00FA3140">
      <w:pPr>
        <w:pStyle w:val="rvps2"/>
        <w:numPr>
          <w:ilvl w:val="0"/>
          <w:numId w:val="8"/>
        </w:numPr>
        <w:shd w:val="clear" w:color="auto" w:fill="FFFFFF"/>
        <w:tabs>
          <w:tab w:val="left" w:pos="1134"/>
        </w:tabs>
        <w:spacing w:before="0" w:beforeAutospacing="0" w:after="0" w:afterAutospacing="0"/>
        <w:ind w:left="0" w:firstLine="810"/>
        <w:jc w:val="both"/>
        <w:textAlignment w:val="baseline"/>
        <w:rPr>
          <w:sz w:val="28"/>
          <w:szCs w:val="28"/>
          <w:lang w:val="uk-UA"/>
        </w:rPr>
      </w:pPr>
      <w:bookmarkStart w:id="3" w:name="n355"/>
      <w:bookmarkEnd w:id="3"/>
      <w:r w:rsidRPr="005E11E8">
        <w:rPr>
          <w:sz w:val="28"/>
          <w:szCs w:val="28"/>
          <w:lang w:val="uk-UA"/>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A20975" w:rsidRPr="005E11E8" w:rsidRDefault="00A20975" w:rsidP="00FA3140">
      <w:pPr>
        <w:pStyle w:val="rvps2"/>
        <w:numPr>
          <w:ilvl w:val="0"/>
          <w:numId w:val="8"/>
        </w:numPr>
        <w:shd w:val="clear" w:color="auto" w:fill="FFFFFF"/>
        <w:tabs>
          <w:tab w:val="left" w:pos="1134"/>
        </w:tabs>
        <w:spacing w:before="0" w:beforeAutospacing="0" w:after="0" w:afterAutospacing="0"/>
        <w:ind w:left="0" w:firstLine="810"/>
        <w:jc w:val="both"/>
        <w:textAlignment w:val="baseline"/>
        <w:rPr>
          <w:sz w:val="28"/>
          <w:szCs w:val="28"/>
          <w:lang w:val="uk-UA"/>
        </w:rPr>
      </w:pPr>
      <w:bookmarkStart w:id="4" w:name="n356"/>
      <w:bookmarkEnd w:id="4"/>
      <w:r w:rsidRPr="005E11E8">
        <w:rPr>
          <w:sz w:val="28"/>
          <w:szCs w:val="28"/>
          <w:lang w:val="uk-UA"/>
        </w:rPr>
        <w:lastRenderedPageBreak/>
        <w:t>поважати гідність дитини;</w:t>
      </w:r>
    </w:p>
    <w:p w:rsidR="00A20975" w:rsidRPr="005E11E8" w:rsidRDefault="00A20975" w:rsidP="00FA3140">
      <w:pPr>
        <w:pStyle w:val="rvps2"/>
        <w:numPr>
          <w:ilvl w:val="0"/>
          <w:numId w:val="8"/>
        </w:numPr>
        <w:shd w:val="clear" w:color="auto" w:fill="FFFFFF"/>
        <w:tabs>
          <w:tab w:val="left" w:pos="1134"/>
        </w:tabs>
        <w:spacing w:before="0" w:beforeAutospacing="0" w:after="0" w:afterAutospacing="0"/>
        <w:ind w:left="0" w:firstLine="810"/>
        <w:jc w:val="both"/>
        <w:textAlignment w:val="baseline"/>
        <w:rPr>
          <w:sz w:val="28"/>
          <w:szCs w:val="28"/>
          <w:lang w:val="uk-UA"/>
        </w:rPr>
      </w:pPr>
      <w:bookmarkStart w:id="5" w:name="n357"/>
      <w:bookmarkEnd w:id="5"/>
      <w:r w:rsidRPr="005E11E8">
        <w:rPr>
          <w:sz w:val="28"/>
          <w:szCs w:val="28"/>
          <w:lang w:val="uk-UA"/>
        </w:rPr>
        <w:t>виховувати</w:t>
      </w:r>
      <w:r w:rsidRPr="005E11E8">
        <w:rPr>
          <w:b/>
          <w:sz w:val="28"/>
          <w:szCs w:val="28"/>
          <w:lang w:val="uk-UA"/>
        </w:rPr>
        <w:t xml:space="preserve"> </w:t>
      </w:r>
      <w:r w:rsidRPr="005E11E8">
        <w:rPr>
          <w:sz w:val="28"/>
          <w:szCs w:val="28"/>
          <w:lang w:val="uk-UA"/>
        </w:rPr>
        <w:t>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7C11EF" w:rsidRPr="005E11E8" w:rsidRDefault="007C11EF" w:rsidP="00787D79">
      <w:pPr>
        <w:pStyle w:val="rvps2"/>
        <w:shd w:val="clear" w:color="auto" w:fill="FFFFFF"/>
        <w:tabs>
          <w:tab w:val="left" w:pos="1134"/>
        </w:tabs>
        <w:spacing w:before="0" w:beforeAutospacing="0" w:after="0" w:afterAutospacing="0"/>
        <w:ind w:firstLine="851"/>
        <w:jc w:val="both"/>
        <w:textAlignment w:val="baseline"/>
        <w:rPr>
          <w:sz w:val="28"/>
          <w:szCs w:val="28"/>
          <w:lang w:val="uk-UA"/>
        </w:rPr>
      </w:pPr>
      <w:r w:rsidRPr="005E11E8">
        <w:rPr>
          <w:sz w:val="28"/>
          <w:szCs w:val="28"/>
          <w:lang w:val="uk-UA"/>
        </w:rPr>
        <w:t>7.6. На посаду педагогічного працівника Дошкільного закладу приймається особа, яка має відповідну вищу педагогічну освіту (освітньо-кваліфікаційний рівень магістра, спеціаліста, бакалавра, молодшого спеціаліста, до введення в дію Закону України «Про освіту» – вищу або середню спеціальну освіту), забезпечує результативність та якість роботи, а також фізичний і психічний стан якої дозволяє виконувати професійні обов’язки.</w:t>
      </w:r>
    </w:p>
    <w:p w:rsidR="007C11EF" w:rsidRPr="005E11E8" w:rsidRDefault="007C11EF" w:rsidP="00FA3140">
      <w:pPr>
        <w:tabs>
          <w:tab w:val="left" w:pos="993"/>
        </w:tabs>
        <w:ind w:firstLine="709"/>
        <w:jc w:val="both"/>
        <w:rPr>
          <w:sz w:val="28"/>
          <w:szCs w:val="28"/>
          <w:lang w:val="uk-UA"/>
        </w:rPr>
      </w:pPr>
      <w:r w:rsidRPr="005E11E8">
        <w:rPr>
          <w:sz w:val="28"/>
          <w:szCs w:val="28"/>
          <w:lang w:val="uk-UA"/>
        </w:rPr>
        <w:t>7.7.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7C11EF" w:rsidRPr="005E11E8" w:rsidRDefault="007C11EF" w:rsidP="00FA3140">
      <w:pPr>
        <w:tabs>
          <w:tab w:val="left" w:pos="993"/>
        </w:tabs>
        <w:ind w:firstLine="709"/>
        <w:jc w:val="both"/>
        <w:rPr>
          <w:sz w:val="28"/>
          <w:szCs w:val="28"/>
          <w:lang w:val="uk-UA"/>
        </w:rPr>
      </w:pPr>
      <w:r w:rsidRPr="005E11E8">
        <w:rPr>
          <w:sz w:val="28"/>
          <w:szCs w:val="28"/>
          <w:lang w:val="uk-UA"/>
        </w:rPr>
        <w:t>7.8. Педагогічні працівники мають право:</w:t>
      </w:r>
    </w:p>
    <w:p w:rsidR="007C11EF" w:rsidRPr="005E11E8" w:rsidRDefault="007C11EF" w:rsidP="00FA3140">
      <w:pPr>
        <w:tabs>
          <w:tab w:val="left" w:pos="993"/>
        </w:tabs>
        <w:ind w:firstLine="709"/>
        <w:jc w:val="both"/>
        <w:rPr>
          <w:sz w:val="28"/>
          <w:szCs w:val="28"/>
          <w:lang w:val="uk-UA"/>
        </w:rPr>
      </w:pPr>
      <w:r w:rsidRPr="005E11E8">
        <w:rPr>
          <w:sz w:val="28"/>
          <w:szCs w:val="28"/>
          <w:lang w:val="uk-UA"/>
        </w:rPr>
        <w:t>- на вільний вибір педагогічно доцільних форм, методів і засобів роботи з дітьми;</w:t>
      </w:r>
    </w:p>
    <w:p w:rsidR="007C11EF" w:rsidRPr="005E11E8" w:rsidRDefault="007C11EF" w:rsidP="00FA3140">
      <w:pPr>
        <w:numPr>
          <w:ilvl w:val="0"/>
          <w:numId w:val="3"/>
        </w:numPr>
        <w:tabs>
          <w:tab w:val="left" w:pos="993"/>
        </w:tabs>
        <w:ind w:left="0" w:firstLine="709"/>
        <w:jc w:val="both"/>
        <w:rPr>
          <w:sz w:val="28"/>
          <w:szCs w:val="28"/>
          <w:lang w:val="uk-UA"/>
        </w:rPr>
      </w:pPr>
      <w:r w:rsidRPr="005E11E8">
        <w:rPr>
          <w:sz w:val="28"/>
          <w:szCs w:val="28"/>
          <w:lang w:val="uk-UA"/>
        </w:rPr>
        <w:t>на підвищення кваліфікації, участь у методичних об’єднаннях, нарадах тощо;</w:t>
      </w:r>
    </w:p>
    <w:p w:rsidR="007C11EF" w:rsidRPr="005E11E8" w:rsidRDefault="007C11EF" w:rsidP="00FA3140">
      <w:pPr>
        <w:numPr>
          <w:ilvl w:val="0"/>
          <w:numId w:val="3"/>
        </w:numPr>
        <w:tabs>
          <w:tab w:val="left" w:pos="993"/>
        </w:tabs>
        <w:ind w:left="0" w:firstLine="709"/>
        <w:jc w:val="both"/>
        <w:rPr>
          <w:sz w:val="28"/>
          <w:szCs w:val="28"/>
          <w:lang w:val="uk-UA"/>
        </w:rPr>
      </w:pPr>
      <w:r w:rsidRPr="005E11E8">
        <w:rPr>
          <w:sz w:val="28"/>
          <w:szCs w:val="28"/>
          <w:lang w:val="uk-UA"/>
        </w:rPr>
        <w:t>проводити в установленому порядку науково-дослідну, експериментальну, пошукову роботу;</w:t>
      </w:r>
    </w:p>
    <w:p w:rsidR="007C11EF" w:rsidRPr="005E11E8" w:rsidRDefault="007C11EF" w:rsidP="00FA3140">
      <w:pPr>
        <w:numPr>
          <w:ilvl w:val="0"/>
          <w:numId w:val="3"/>
        </w:numPr>
        <w:tabs>
          <w:tab w:val="left" w:pos="993"/>
        </w:tabs>
        <w:ind w:left="0" w:firstLine="709"/>
        <w:jc w:val="both"/>
        <w:rPr>
          <w:sz w:val="28"/>
          <w:szCs w:val="28"/>
          <w:lang w:val="uk-UA"/>
        </w:rPr>
      </w:pPr>
      <w:r w:rsidRPr="005E11E8">
        <w:rPr>
          <w:sz w:val="28"/>
          <w:szCs w:val="28"/>
          <w:lang w:val="uk-UA"/>
        </w:rPr>
        <w:t>вносити пропозиції щодо поліпшення роботи закладу;</w:t>
      </w:r>
    </w:p>
    <w:p w:rsidR="007C11EF" w:rsidRPr="005E11E8" w:rsidRDefault="007C11EF" w:rsidP="00FA3140">
      <w:pPr>
        <w:numPr>
          <w:ilvl w:val="0"/>
          <w:numId w:val="3"/>
        </w:numPr>
        <w:tabs>
          <w:tab w:val="left" w:pos="993"/>
        </w:tabs>
        <w:ind w:left="0" w:firstLine="709"/>
        <w:jc w:val="both"/>
        <w:rPr>
          <w:sz w:val="28"/>
          <w:szCs w:val="28"/>
          <w:lang w:val="uk-UA"/>
        </w:rPr>
      </w:pPr>
      <w:r w:rsidRPr="005E11E8">
        <w:rPr>
          <w:sz w:val="28"/>
          <w:szCs w:val="28"/>
          <w:lang w:val="uk-UA"/>
        </w:rPr>
        <w:t>на соціальне та матеріальне забезпечення відповідно до законодавства України;</w:t>
      </w:r>
    </w:p>
    <w:p w:rsidR="007C11EF" w:rsidRPr="005E11E8" w:rsidRDefault="007C11EF" w:rsidP="00FA3140">
      <w:pPr>
        <w:numPr>
          <w:ilvl w:val="0"/>
          <w:numId w:val="3"/>
        </w:numPr>
        <w:tabs>
          <w:tab w:val="left" w:pos="993"/>
        </w:tabs>
        <w:ind w:left="0" w:firstLine="709"/>
        <w:jc w:val="both"/>
        <w:rPr>
          <w:sz w:val="28"/>
          <w:szCs w:val="28"/>
          <w:lang w:val="uk-UA"/>
        </w:rPr>
      </w:pPr>
      <w:r w:rsidRPr="005E11E8">
        <w:rPr>
          <w:sz w:val="28"/>
          <w:szCs w:val="28"/>
          <w:lang w:val="uk-UA"/>
        </w:rPr>
        <w:t xml:space="preserve">об’єднуватися у професійні спілки та бути членами інших </w:t>
      </w:r>
      <w:r w:rsidR="00E47D4F" w:rsidRPr="005E11E8">
        <w:rPr>
          <w:sz w:val="28"/>
          <w:szCs w:val="28"/>
          <w:lang w:val="uk-UA"/>
        </w:rPr>
        <w:t xml:space="preserve">громадських </w:t>
      </w:r>
      <w:r w:rsidRPr="005E11E8">
        <w:rPr>
          <w:sz w:val="28"/>
          <w:szCs w:val="28"/>
          <w:lang w:val="uk-UA"/>
        </w:rPr>
        <w:t>об’єднань, діяльність яких не заборонена законодавством;</w:t>
      </w:r>
    </w:p>
    <w:p w:rsidR="007C11EF" w:rsidRPr="005E11E8" w:rsidRDefault="007C11EF" w:rsidP="00FA3140">
      <w:pPr>
        <w:numPr>
          <w:ilvl w:val="0"/>
          <w:numId w:val="3"/>
        </w:numPr>
        <w:tabs>
          <w:tab w:val="left" w:pos="993"/>
        </w:tabs>
        <w:ind w:left="0" w:firstLine="709"/>
        <w:jc w:val="both"/>
        <w:rPr>
          <w:sz w:val="28"/>
          <w:szCs w:val="28"/>
          <w:lang w:val="uk-UA"/>
        </w:rPr>
      </w:pPr>
      <w:r w:rsidRPr="005E11E8">
        <w:rPr>
          <w:sz w:val="28"/>
          <w:szCs w:val="28"/>
          <w:lang w:val="uk-UA"/>
        </w:rPr>
        <w:t>на позачергову атестацію для отримання відповідної категорії та педагогічного звання;</w:t>
      </w:r>
    </w:p>
    <w:p w:rsidR="007C11EF" w:rsidRPr="005E11E8" w:rsidRDefault="007C11EF" w:rsidP="00FA3140">
      <w:pPr>
        <w:tabs>
          <w:tab w:val="left" w:pos="993"/>
        </w:tabs>
        <w:ind w:firstLine="709"/>
        <w:jc w:val="both"/>
        <w:rPr>
          <w:sz w:val="28"/>
          <w:szCs w:val="28"/>
          <w:lang w:val="uk-UA"/>
        </w:rPr>
      </w:pPr>
      <w:r w:rsidRPr="005E11E8">
        <w:rPr>
          <w:sz w:val="28"/>
          <w:szCs w:val="28"/>
          <w:lang w:val="uk-UA"/>
        </w:rPr>
        <w:t>- на захист професійної честі та власної гідності;</w:t>
      </w:r>
    </w:p>
    <w:p w:rsidR="007C11EF" w:rsidRPr="005E11E8" w:rsidRDefault="007C11EF" w:rsidP="00FA3140">
      <w:pPr>
        <w:numPr>
          <w:ilvl w:val="0"/>
          <w:numId w:val="3"/>
        </w:numPr>
        <w:tabs>
          <w:tab w:val="left" w:pos="993"/>
        </w:tabs>
        <w:ind w:left="0" w:firstLine="709"/>
        <w:jc w:val="both"/>
        <w:rPr>
          <w:sz w:val="28"/>
          <w:szCs w:val="28"/>
          <w:lang w:val="uk-UA"/>
        </w:rPr>
      </w:pPr>
      <w:r w:rsidRPr="005E11E8">
        <w:rPr>
          <w:sz w:val="28"/>
          <w:szCs w:val="28"/>
          <w:lang w:val="uk-UA"/>
        </w:rPr>
        <w:t>інші права, що не суперечать законодавству України.</w:t>
      </w:r>
    </w:p>
    <w:p w:rsidR="007C11EF" w:rsidRPr="005E11E8" w:rsidRDefault="007C11EF" w:rsidP="00FA3140">
      <w:pPr>
        <w:tabs>
          <w:tab w:val="left" w:pos="993"/>
        </w:tabs>
        <w:ind w:firstLine="709"/>
        <w:jc w:val="both"/>
        <w:rPr>
          <w:sz w:val="28"/>
          <w:szCs w:val="28"/>
          <w:lang w:val="uk-UA"/>
        </w:rPr>
      </w:pPr>
      <w:r w:rsidRPr="005E11E8">
        <w:rPr>
          <w:sz w:val="28"/>
          <w:szCs w:val="28"/>
          <w:lang w:val="uk-UA"/>
        </w:rPr>
        <w:t>7.9. Педагогічні працівники зобов’язані:</w:t>
      </w:r>
    </w:p>
    <w:p w:rsidR="007C11EF" w:rsidRPr="005E11E8" w:rsidRDefault="007C11EF" w:rsidP="00FA3140">
      <w:pPr>
        <w:tabs>
          <w:tab w:val="left" w:pos="993"/>
        </w:tabs>
        <w:ind w:firstLine="709"/>
        <w:jc w:val="both"/>
        <w:rPr>
          <w:sz w:val="28"/>
          <w:szCs w:val="28"/>
          <w:lang w:val="uk-UA"/>
        </w:rPr>
      </w:pPr>
      <w:r w:rsidRPr="005E11E8">
        <w:rPr>
          <w:sz w:val="28"/>
          <w:szCs w:val="28"/>
          <w:lang w:val="uk-UA"/>
        </w:rPr>
        <w:t>- виконувати цей Статут, правила внутрішнього трудового розпорядку Дошкільного закладу, посадову інструкцію, умови трудового договору, накази та усні розпорядження завідувача, що не суперечать законодавству України;</w:t>
      </w:r>
    </w:p>
    <w:p w:rsidR="007C11EF" w:rsidRPr="005E11E8" w:rsidRDefault="007C11EF" w:rsidP="00FA3140">
      <w:pPr>
        <w:tabs>
          <w:tab w:val="left" w:pos="993"/>
        </w:tabs>
        <w:ind w:firstLine="709"/>
        <w:jc w:val="both"/>
        <w:rPr>
          <w:sz w:val="28"/>
          <w:szCs w:val="28"/>
          <w:lang w:val="uk-UA"/>
        </w:rPr>
      </w:pPr>
      <w:r w:rsidRPr="005E11E8">
        <w:rPr>
          <w:sz w:val="28"/>
          <w:szCs w:val="28"/>
          <w:lang w:val="uk-UA"/>
        </w:rPr>
        <w:t>- дотримуватись педагогічної етики, норм загальнолюдської моралі, поважати гідність дитини та її батьків або осіб, які їх замінюють;</w:t>
      </w:r>
    </w:p>
    <w:p w:rsidR="007C11EF" w:rsidRPr="005E11E8" w:rsidRDefault="007C11EF" w:rsidP="00FA3140">
      <w:pPr>
        <w:tabs>
          <w:tab w:val="left" w:pos="993"/>
        </w:tabs>
        <w:ind w:firstLine="709"/>
        <w:jc w:val="both"/>
        <w:rPr>
          <w:sz w:val="28"/>
          <w:szCs w:val="28"/>
          <w:lang w:val="uk-UA"/>
        </w:rPr>
      </w:pPr>
      <w:r w:rsidRPr="005E11E8">
        <w:rPr>
          <w:sz w:val="28"/>
          <w:szCs w:val="28"/>
          <w:lang w:val="uk-UA"/>
        </w:rPr>
        <w:t>- 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rsidR="007C11EF" w:rsidRPr="005E11E8" w:rsidRDefault="007C11EF" w:rsidP="00FA3140">
      <w:pPr>
        <w:tabs>
          <w:tab w:val="left" w:pos="993"/>
        </w:tabs>
        <w:ind w:firstLine="709"/>
        <w:jc w:val="both"/>
        <w:rPr>
          <w:sz w:val="28"/>
          <w:szCs w:val="28"/>
          <w:lang w:val="uk-UA"/>
        </w:rPr>
      </w:pPr>
      <w:r w:rsidRPr="005E11E8">
        <w:rPr>
          <w:sz w:val="28"/>
          <w:szCs w:val="28"/>
          <w:lang w:val="uk-UA"/>
        </w:rPr>
        <w:t xml:space="preserve">- брати участь у роботі педагогічної ради та інших заходах, пов’язаних </w:t>
      </w:r>
      <w:r w:rsidR="00E47D4F" w:rsidRPr="005E11E8">
        <w:rPr>
          <w:sz w:val="28"/>
          <w:szCs w:val="28"/>
          <w:lang w:val="uk-UA"/>
        </w:rPr>
        <w:t>і</w:t>
      </w:r>
      <w:r w:rsidRPr="005E11E8">
        <w:rPr>
          <w:sz w:val="28"/>
          <w:szCs w:val="28"/>
          <w:lang w:val="uk-UA"/>
        </w:rPr>
        <w:t>з підвищенням професійного рівня, педагогічної майстерності, загальнополітичної культури;</w:t>
      </w:r>
    </w:p>
    <w:p w:rsidR="007C11EF" w:rsidRPr="005E11E8" w:rsidRDefault="007C11EF" w:rsidP="00FA3140">
      <w:pPr>
        <w:tabs>
          <w:tab w:val="left" w:pos="993"/>
        </w:tabs>
        <w:ind w:firstLine="709"/>
        <w:jc w:val="both"/>
        <w:rPr>
          <w:sz w:val="28"/>
          <w:szCs w:val="28"/>
          <w:lang w:val="uk-UA"/>
        </w:rPr>
      </w:pPr>
      <w:r w:rsidRPr="005E11E8">
        <w:rPr>
          <w:sz w:val="28"/>
          <w:szCs w:val="28"/>
          <w:lang w:val="uk-UA"/>
        </w:rPr>
        <w:t>- співпрацювати з сім’ями вихованців Дошкільного закладу з питань навчання і виховання дітей;</w:t>
      </w:r>
    </w:p>
    <w:p w:rsidR="007C11EF" w:rsidRPr="005E11E8" w:rsidRDefault="007C11EF" w:rsidP="00FA3140">
      <w:pPr>
        <w:tabs>
          <w:tab w:val="left" w:pos="993"/>
        </w:tabs>
        <w:ind w:firstLine="709"/>
        <w:jc w:val="both"/>
        <w:rPr>
          <w:sz w:val="28"/>
          <w:szCs w:val="28"/>
          <w:lang w:val="uk-UA"/>
        </w:rPr>
      </w:pPr>
      <w:r w:rsidRPr="005E11E8">
        <w:rPr>
          <w:sz w:val="28"/>
          <w:szCs w:val="28"/>
          <w:lang w:val="uk-UA"/>
        </w:rPr>
        <w:t>- сприяти задоволенню попиту батьків на додаткові освітні послуги;</w:t>
      </w:r>
    </w:p>
    <w:p w:rsidR="007C11EF" w:rsidRPr="005E11E8" w:rsidRDefault="007C11EF" w:rsidP="00FA3140">
      <w:pPr>
        <w:tabs>
          <w:tab w:val="left" w:pos="993"/>
        </w:tabs>
        <w:ind w:firstLine="709"/>
        <w:jc w:val="both"/>
        <w:rPr>
          <w:sz w:val="28"/>
          <w:szCs w:val="28"/>
          <w:lang w:val="uk-UA"/>
        </w:rPr>
      </w:pPr>
      <w:r w:rsidRPr="005E11E8">
        <w:rPr>
          <w:sz w:val="28"/>
          <w:szCs w:val="28"/>
          <w:lang w:val="uk-UA"/>
        </w:rPr>
        <w:lastRenderedPageBreak/>
        <w:t>- виконувати інші обов’язки, що не суперечать законодавству України.</w:t>
      </w:r>
    </w:p>
    <w:p w:rsidR="007C11EF" w:rsidRPr="005E11E8" w:rsidRDefault="007C11EF" w:rsidP="00FA3140">
      <w:pPr>
        <w:tabs>
          <w:tab w:val="left" w:pos="0"/>
        </w:tabs>
        <w:ind w:firstLine="709"/>
        <w:jc w:val="both"/>
        <w:rPr>
          <w:sz w:val="28"/>
          <w:szCs w:val="28"/>
          <w:lang w:val="uk-UA"/>
        </w:rPr>
      </w:pPr>
      <w:r w:rsidRPr="005E11E8">
        <w:rPr>
          <w:sz w:val="28"/>
          <w:szCs w:val="28"/>
          <w:lang w:val="uk-UA"/>
        </w:rPr>
        <w:t>7.10. Педагогічні та інші працівники приймаються на роботу до Дошкільного закладу завідувачем.</w:t>
      </w:r>
    </w:p>
    <w:p w:rsidR="007C11EF" w:rsidRPr="005E11E8" w:rsidRDefault="007C11EF" w:rsidP="00FA3140">
      <w:pPr>
        <w:tabs>
          <w:tab w:val="left" w:pos="993"/>
        </w:tabs>
        <w:ind w:firstLine="709"/>
        <w:jc w:val="both"/>
        <w:rPr>
          <w:sz w:val="28"/>
          <w:szCs w:val="28"/>
          <w:lang w:val="uk-UA"/>
        </w:rPr>
      </w:pPr>
      <w:r w:rsidRPr="005E11E8">
        <w:rPr>
          <w:sz w:val="28"/>
          <w:szCs w:val="28"/>
          <w:lang w:val="uk-UA"/>
        </w:rPr>
        <w:t>7.11. Працівники Дошкільного закладу несуть відповідальність за збереження життя, фізичне і психічне здоров’я дитини згідно із законодавством України.</w:t>
      </w:r>
    </w:p>
    <w:p w:rsidR="007C11EF" w:rsidRPr="005E11E8" w:rsidRDefault="007C11EF" w:rsidP="00FA3140">
      <w:pPr>
        <w:tabs>
          <w:tab w:val="left" w:pos="993"/>
        </w:tabs>
        <w:ind w:firstLine="709"/>
        <w:jc w:val="both"/>
        <w:rPr>
          <w:sz w:val="28"/>
          <w:szCs w:val="28"/>
          <w:lang w:val="uk-UA"/>
        </w:rPr>
      </w:pPr>
      <w:r w:rsidRPr="005E11E8">
        <w:rPr>
          <w:sz w:val="28"/>
          <w:szCs w:val="28"/>
          <w:lang w:val="uk-UA"/>
        </w:rPr>
        <w:t>7.12. Працівники Дошкільного закладу проходять періодичні безоплатні медичні огляди в установленому законодавством України порядку.</w:t>
      </w:r>
    </w:p>
    <w:p w:rsidR="007C11EF" w:rsidRPr="005E11E8" w:rsidRDefault="007C11EF" w:rsidP="00FA3140">
      <w:pPr>
        <w:tabs>
          <w:tab w:val="left" w:pos="993"/>
        </w:tabs>
        <w:ind w:firstLine="709"/>
        <w:jc w:val="both"/>
        <w:rPr>
          <w:sz w:val="28"/>
          <w:szCs w:val="28"/>
          <w:lang w:val="uk-UA"/>
        </w:rPr>
      </w:pPr>
      <w:r w:rsidRPr="005E11E8">
        <w:rPr>
          <w:sz w:val="28"/>
          <w:szCs w:val="28"/>
          <w:lang w:val="uk-UA"/>
        </w:rPr>
        <w:t>7.13. 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7C11EF" w:rsidRPr="005E11E8" w:rsidRDefault="007C11EF" w:rsidP="00FA3140">
      <w:pPr>
        <w:tabs>
          <w:tab w:val="left" w:pos="993"/>
        </w:tabs>
        <w:ind w:firstLine="709"/>
        <w:jc w:val="both"/>
        <w:rPr>
          <w:sz w:val="28"/>
          <w:szCs w:val="28"/>
          <w:lang w:val="uk-UA"/>
        </w:rPr>
      </w:pPr>
      <w:r w:rsidRPr="005E11E8">
        <w:rPr>
          <w:sz w:val="28"/>
          <w:szCs w:val="28"/>
          <w:lang w:val="uk-UA"/>
        </w:rPr>
        <w:t>7.14. Педагогічні працівники, які систематично порушують цей Статут, правила внутрішнього трудового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завідувачем відповідно до законодавства України.</w:t>
      </w:r>
    </w:p>
    <w:p w:rsidR="007C11EF" w:rsidRPr="005E11E8" w:rsidRDefault="007C11EF" w:rsidP="00FA3140">
      <w:pPr>
        <w:tabs>
          <w:tab w:val="left" w:pos="993"/>
          <w:tab w:val="left" w:pos="1440"/>
          <w:tab w:val="left" w:pos="1800"/>
        </w:tabs>
        <w:ind w:firstLine="709"/>
        <w:jc w:val="both"/>
        <w:rPr>
          <w:sz w:val="28"/>
          <w:szCs w:val="28"/>
          <w:lang w:val="uk-UA"/>
        </w:rPr>
      </w:pPr>
      <w:r w:rsidRPr="005E11E8">
        <w:rPr>
          <w:sz w:val="28"/>
          <w:szCs w:val="28"/>
          <w:lang w:val="uk-UA"/>
        </w:rPr>
        <w:t>7.15. Інші працівники мають права та обов'язки, визначені законодавством України.</w:t>
      </w:r>
    </w:p>
    <w:p w:rsidR="00E47D4F" w:rsidRPr="005E11E8" w:rsidRDefault="00E47D4F" w:rsidP="00FA3140">
      <w:pPr>
        <w:tabs>
          <w:tab w:val="num" w:pos="-360"/>
        </w:tabs>
        <w:ind w:left="-540" w:right="344" w:firstLine="540"/>
        <w:jc w:val="center"/>
        <w:rPr>
          <w:b/>
          <w:sz w:val="28"/>
          <w:szCs w:val="28"/>
          <w:lang w:val="uk-UA"/>
        </w:rPr>
      </w:pPr>
    </w:p>
    <w:p w:rsidR="007C11EF" w:rsidRPr="005E11E8" w:rsidRDefault="007C11EF" w:rsidP="00FA3140">
      <w:pPr>
        <w:tabs>
          <w:tab w:val="num" w:pos="-360"/>
        </w:tabs>
        <w:ind w:left="-540" w:right="344" w:firstLine="540"/>
        <w:jc w:val="center"/>
        <w:rPr>
          <w:b/>
          <w:sz w:val="28"/>
          <w:szCs w:val="28"/>
          <w:lang w:val="uk-UA"/>
        </w:rPr>
      </w:pPr>
      <w:r w:rsidRPr="005E11E8">
        <w:rPr>
          <w:b/>
          <w:sz w:val="28"/>
          <w:szCs w:val="28"/>
          <w:lang w:val="uk-UA"/>
        </w:rPr>
        <w:t xml:space="preserve">VІІІ. </w:t>
      </w:r>
      <w:r w:rsidRPr="005E11E8">
        <w:rPr>
          <w:rStyle w:val="11"/>
          <w:bCs w:val="0"/>
          <w:color w:val="000000"/>
          <w:sz w:val="28"/>
          <w:szCs w:val="28"/>
          <w:lang w:val="uk-UA" w:eastAsia="uk-UA"/>
        </w:rPr>
        <w:t>Управління Дошкільним закладом</w:t>
      </w:r>
    </w:p>
    <w:p w:rsidR="007C11EF" w:rsidRPr="005E11E8" w:rsidRDefault="007C11EF" w:rsidP="00FA3140">
      <w:pPr>
        <w:tabs>
          <w:tab w:val="num" w:pos="-360"/>
        </w:tabs>
        <w:ind w:left="-540"/>
        <w:jc w:val="both"/>
        <w:rPr>
          <w:b/>
          <w:sz w:val="28"/>
          <w:szCs w:val="28"/>
          <w:lang w:val="uk-UA"/>
        </w:rPr>
      </w:pPr>
    </w:p>
    <w:p w:rsidR="007C11EF" w:rsidRPr="005E11E8" w:rsidRDefault="007C11EF" w:rsidP="00787D79">
      <w:pPr>
        <w:tabs>
          <w:tab w:val="left" w:pos="993"/>
        </w:tabs>
        <w:ind w:firstLine="709"/>
        <w:jc w:val="both"/>
        <w:rPr>
          <w:sz w:val="28"/>
          <w:szCs w:val="28"/>
          <w:lang w:val="uk-UA"/>
        </w:rPr>
      </w:pPr>
      <w:r w:rsidRPr="005E11E8">
        <w:rPr>
          <w:rStyle w:val="13pt6"/>
          <w:rFonts w:ascii="Times New Roman" w:hAnsi="Times New Roman"/>
          <w:color w:val="000000"/>
          <w:sz w:val="28"/>
          <w:szCs w:val="28"/>
          <w:lang w:val="uk-UA" w:eastAsia="uk-UA"/>
        </w:rPr>
        <w:t xml:space="preserve">8.1. Управління Дошкільним закладом здійснюється його Засновником, Департаментом освіти Харківської міської ради та Управлінням освіти адміністрації </w:t>
      </w:r>
      <w:proofErr w:type="spellStart"/>
      <w:r w:rsidR="005E11E8">
        <w:rPr>
          <w:rStyle w:val="13pt6"/>
          <w:rFonts w:ascii="Times New Roman" w:hAnsi="Times New Roman"/>
          <w:color w:val="000000"/>
          <w:sz w:val="28"/>
          <w:szCs w:val="28"/>
          <w:lang w:val="uk-UA" w:eastAsia="uk-UA"/>
        </w:rPr>
        <w:t>Основ’янського</w:t>
      </w:r>
      <w:proofErr w:type="spellEnd"/>
      <w:r w:rsidR="004B17B7" w:rsidRPr="005E11E8">
        <w:rPr>
          <w:rStyle w:val="13pt6"/>
          <w:rFonts w:ascii="Times New Roman" w:hAnsi="Times New Roman"/>
          <w:color w:val="000000"/>
          <w:sz w:val="28"/>
          <w:szCs w:val="28"/>
          <w:lang w:val="uk-UA" w:eastAsia="uk-UA"/>
        </w:rPr>
        <w:t xml:space="preserve"> </w:t>
      </w:r>
      <w:r w:rsidRPr="005E11E8">
        <w:rPr>
          <w:rStyle w:val="13pt6"/>
          <w:rFonts w:ascii="Times New Roman" w:hAnsi="Times New Roman"/>
          <w:color w:val="000000"/>
          <w:sz w:val="28"/>
          <w:szCs w:val="28"/>
          <w:lang w:val="uk-UA" w:eastAsia="uk-UA"/>
        </w:rPr>
        <w:t xml:space="preserve">району Харківської міської ради у </w:t>
      </w:r>
      <w:r w:rsidRPr="005E11E8">
        <w:rPr>
          <w:sz w:val="28"/>
          <w:szCs w:val="28"/>
          <w:lang w:val="uk-UA"/>
        </w:rPr>
        <w:t>межах повноважень, передбачених законодавством України.</w:t>
      </w:r>
    </w:p>
    <w:p w:rsidR="007C11EF" w:rsidRPr="005E11E8" w:rsidRDefault="007C11EF" w:rsidP="00787D79">
      <w:pPr>
        <w:tabs>
          <w:tab w:val="left" w:pos="993"/>
        </w:tabs>
        <w:ind w:firstLine="709"/>
        <w:jc w:val="both"/>
        <w:rPr>
          <w:sz w:val="28"/>
          <w:szCs w:val="28"/>
          <w:lang w:val="uk-UA"/>
        </w:rPr>
      </w:pPr>
      <w:r w:rsidRPr="005E11E8">
        <w:rPr>
          <w:sz w:val="28"/>
          <w:szCs w:val="28"/>
          <w:lang w:val="uk-UA"/>
        </w:rPr>
        <w:t>8.2. Безпосереднє</w:t>
      </w:r>
      <w:r w:rsidRPr="005E11E8">
        <w:rPr>
          <w:rStyle w:val="13pt6"/>
          <w:rFonts w:ascii="Times New Roman" w:hAnsi="Times New Roman"/>
          <w:color w:val="000000"/>
          <w:sz w:val="28"/>
          <w:szCs w:val="28"/>
          <w:lang w:val="uk-UA" w:eastAsia="uk-UA"/>
        </w:rPr>
        <w:t xml:space="preserve"> керівництво роботою Дошкільного закладу здійснює його завідувач, який призначається на посаду</w:t>
      </w:r>
      <w:r w:rsidR="006E4AA6" w:rsidRPr="005E11E8">
        <w:rPr>
          <w:rStyle w:val="13pt6"/>
          <w:rFonts w:ascii="Times New Roman" w:hAnsi="Times New Roman"/>
          <w:color w:val="000000"/>
          <w:sz w:val="28"/>
          <w:szCs w:val="28"/>
          <w:lang w:val="uk-UA" w:eastAsia="uk-UA"/>
        </w:rPr>
        <w:t xml:space="preserve"> за контрактом, укладеним із директором Департаменту освіти Харківської міської ради</w:t>
      </w:r>
      <w:r w:rsidRPr="005E11E8">
        <w:rPr>
          <w:rStyle w:val="13pt6"/>
          <w:rFonts w:ascii="Times New Roman" w:hAnsi="Times New Roman"/>
          <w:color w:val="000000"/>
          <w:sz w:val="28"/>
          <w:szCs w:val="28"/>
          <w:lang w:val="uk-UA" w:eastAsia="uk-UA"/>
        </w:rPr>
        <w:t xml:space="preserve"> і звільняється з посади в установленому законодавством порядку.</w:t>
      </w:r>
    </w:p>
    <w:p w:rsidR="007C11EF" w:rsidRPr="005E11E8" w:rsidRDefault="007C11EF" w:rsidP="00787D79">
      <w:pPr>
        <w:tabs>
          <w:tab w:val="left" w:pos="993"/>
        </w:tabs>
        <w:ind w:firstLine="709"/>
        <w:jc w:val="both"/>
        <w:rPr>
          <w:sz w:val="28"/>
          <w:szCs w:val="28"/>
          <w:lang w:val="uk-UA"/>
        </w:rPr>
      </w:pPr>
      <w:r w:rsidRPr="005E11E8">
        <w:rPr>
          <w:sz w:val="28"/>
          <w:szCs w:val="28"/>
          <w:lang w:val="uk-UA"/>
        </w:rPr>
        <w:t>Завідувач</w:t>
      </w:r>
      <w:r w:rsidRPr="005E11E8">
        <w:rPr>
          <w:rStyle w:val="13pt6"/>
          <w:rFonts w:ascii="Times New Roman" w:hAnsi="Times New Roman"/>
          <w:color w:val="000000"/>
          <w:sz w:val="28"/>
          <w:szCs w:val="28"/>
          <w:lang w:val="uk-UA" w:eastAsia="uk-UA"/>
        </w:rPr>
        <w:t xml:space="preserve"> Дошкільного закладу:</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здійснює керівництво і контроль за діяльністю Дошкільного закладу;</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розпоряджається в установленому порядку майном і коштами Дошкільного закладу, в межах компетенції, і відповідає за дотримання фінансової дисципліни та збереження матеріально-технічної бази закладу;</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приймає на роботу та звільняє з роботи працівників Дошкільного закладу;</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видає у межах своєї компетенції накази, контролює їх виконання;</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контролює організацію харчування і медичного обслуговування дітей;</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затверджує план роботи Дошкільного закладу;</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за погодженням з профспілковим комітетом затверджує посадові</w:t>
      </w:r>
      <w:r w:rsidR="00722546" w:rsidRPr="005E11E8">
        <w:rPr>
          <w:sz w:val="28"/>
          <w:szCs w:val="28"/>
          <w:lang w:val="uk-UA"/>
        </w:rPr>
        <w:t xml:space="preserve"> (робочі) інструкції працівників</w:t>
      </w:r>
      <w:r w:rsidRPr="005E11E8">
        <w:rPr>
          <w:sz w:val="28"/>
          <w:szCs w:val="28"/>
          <w:lang w:val="uk-UA"/>
        </w:rPr>
        <w:t xml:space="preserve">; </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lastRenderedPageBreak/>
        <w:t>- подає на затвердження трудовому колективу Дошкільного закладу правила внутрішнього трудового розпорядку;</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забезпечує дотримання санітарно-гігієнічних, протипожежних норм і правил, охорони праці, вимог безпечної життєдіяльності дітей і працівників, збереження майна закладу;</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підтримує ініціативу щодо вдосконалення освітньої роботи, заохочує творчі пошуки, дослідно-експериментальну роботу педагогів;</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організовує різні форми співпраці з батьками або особами, які їх замінюють;</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щороку звітує про навчально-виховну, методичну, економічну і фінансово-господарську діяльність Дошкільного закладу на загальних зборах (конференціях) колективу та батьків або осіб, які їх замінюють;</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xml:space="preserve">- виконує інші дії, що виходять із цього Статуту, </w:t>
      </w:r>
      <w:r w:rsidR="001F4E45" w:rsidRPr="005E11E8">
        <w:rPr>
          <w:sz w:val="28"/>
          <w:szCs w:val="28"/>
          <w:lang w:val="uk-UA"/>
        </w:rPr>
        <w:t>контракту</w:t>
      </w:r>
      <w:r w:rsidRPr="005E11E8">
        <w:rPr>
          <w:sz w:val="28"/>
          <w:szCs w:val="28"/>
          <w:lang w:val="uk-UA"/>
        </w:rPr>
        <w:t xml:space="preserve"> та рішень Власника згідно з законодавством України;</w:t>
      </w:r>
    </w:p>
    <w:p w:rsidR="007C11EF" w:rsidRPr="005E11E8" w:rsidRDefault="007C11EF" w:rsidP="00FA3140">
      <w:pPr>
        <w:tabs>
          <w:tab w:val="num" w:pos="-5387"/>
          <w:tab w:val="left" w:pos="720"/>
        </w:tabs>
        <w:ind w:firstLine="709"/>
        <w:jc w:val="both"/>
        <w:rPr>
          <w:sz w:val="28"/>
          <w:szCs w:val="28"/>
          <w:lang w:val="uk-UA"/>
        </w:rPr>
      </w:pPr>
      <w:r w:rsidRPr="005E11E8">
        <w:rPr>
          <w:sz w:val="28"/>
          <w:szCs w:val="28"/>
          <w:lang w:val="uk-UA"/>
        </w:rPr>
        <w:t>- забезпечує надання на протести, постанови, подання, приписи, звернення, листи, записи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9E0FF7" w:rsidRPr="005E11E8" w:rsidRDefault="009E0FF7" w:rsidP="00FA3140">
      <w:pPr>
        <w:pStyle w:val="30"/>
        <w:spacing w:after="0"/>
        <w:ind w:firstLine="709"/>
        <w:jc w:val="both"/>
        <w:rPr>
          <w:sz w:val="28"/>
          <w:szCs w:val="28"/>
        </w:rPr>
      </w:pPr>
      <w:r w:rsidRPr="005E11E8">
        <w:rPr>
          <w:sz w:val="28"/>
          <w:szCs w:val="28"/>
        </w:rPr>
        <w:t>Якщо відповідь неможливо надати у строк, визначений у запиті або передбачений законодавством України, направляє проміжну відповідь із зазначенням причин цього та дати надання остаточної відповіді.</w:t>
      </w:r>
    </w:p>
    <w:p w:rsidR="009E0FF7" w:rsidRDefault="009E0FF7" w:rsidP="00FA3140">
      <w:pPr>
        <w:pStyle w:val="30"/>
        <w:spacing w:after="0"/>
        <w:ind w:firstLine="709"/>
        <w:jc w:val="both"/>
        <w:rPr>
          <w:sz w:val="28"/>
          <w:szCs w:val="28"/>
        </w:rPr>
      </w:pPr>
      <w:r w:rsidRPr="005E11E8">
        <w:rPr>
          <w:sz w:val="28"/>
          <w:szCs w:val="28"/>
        </w:rPr>
        <w:t>У визначеному розпорядженням Харківського міського голови порядку підготовлені проекти відповідей на протести, постанови, подання, приписи, звернення, листи, записи та інші документи судових, правоохоронних та контролюючих органів погоджує з Юридичним департаментом Харківської міської ради.</w:t>
      </w:r>
    </w:p>
    <w:p w:rsidR="006F06A2" w:rsidRPr="00420E76" w:rsidRDefault="006F06A2" w:rsidP="006F06A2">
      <w:pPr>
        <w:pStyle w:val="30"/>
        <w:spacing w:after="0"/>
        <w:ind w:firstLine="709"/>
        <w:jc w:val="both"/>
        <w:rPr>
          <w:sz w:val="28"/>
          <w:szCs w:val="28"/>
        </w:rPr>
      </w:pPr>
      <w:r w:rsidRPr="006F06A2">
        <w:rPr>
          <w:sz w:val="28"/>
          <w:szCs w:val="28"/>
        </w:rPr>
        <w:t>При невиконанні або неналежному виконанні своїх повноважень, передбачених цим Статутом, контрактом та встановлених чинним законодавством України, завідувач Дошкільного закладу несе відповідальність у встановленому порядку згідно з діючим законодавством України.</w:t>
      </w:r>
      <w:r>
        <w:rPr>
          <w:sz w:val="28"/>
          <w:szCs w:val="28"/>
        </w:rPr>
        <w:t xml:space="preserve"> </w:t>
      </w:r>
    </w:p>
    <w:p w:rsidR="007C11EF" w:rsidRPr="005E11E8" w:rsidRDefault="007C11EF" w:rsidP="00FA3140">
      <w:pPr>
        <w:pStyle w:val="30"/>
        <w:spacing w:after="0"/>
        <w:ind w:firstLine="709"/>
        <w:jc w:val="both"/>
        <w:rPr>
          <w:sz w:val="28"/>
          <w:szCs w:val="28"/>
        </w:rPr>
      </w:pPr>
      <w:r w:rsidRPr="005E11E8">
        <w:rPr>
          <w:rStyle w:val="13pt6"/>
          <w:rFonts w:ascii="Times New Roman" w:hAnsi="Times New Roman"/>
          <w:color w:val="000000"/>
          <w:sz w:val="28"/>
          <w:szCs w:val="28"/>
          <w:lang w:eastAsia="uk-UA"/>
        </w:rPr>
        <w:t>8.3. Постійно діючим колегіальним органом у Дошкільному закладі є педагогічна рада.</w:t>
      </w:r>
    </w:p>
    <w:p w:rsidR="007C11EF" w:rsidRPr="005E11E8" w:rsidRDefault="007C11EF" w:rsidP="00FA3140">
      <w:pPr>
        <w:pStyle w:val="a5"/>
        <w:tabs>
          <w:tab w:val="num" w:pos="-5387"/>
        </w:tabs>
        <w:ind w:firstLine="709"/>
        <w:jc w:val="both"/>
        <w:rPr>
          <w:rFonts w:ascii="Times New Roman" w:hAnsi="Times New Roman"/>
          <w:sz w:val="28"/>
          <w:szCs w:val="28"/>
        </w:rPr>
      </w:pPr>
      <w:r w:rsidRPr="005E11E8">
        <w:rPr>
          <w:rStyle w:val="13pt6"/>
          <w:rFonts w:ascii="Times New Roman" w:eastAsia="Calibri" w:hAnsi="Times New Roman"/>
          <w:color w:val="000000"/>
          <w:sz w:val="28"/>
          <w:szCs w:val="28"/>
          <w:lang w:eastAsia="uk-UA"/>
        </w:rPr>
        <w:t xml:space="preserve">До складу педагогічної ради входять: завідувач, вихователь-методист, педагогічні працівники, медичні працівники, інші працівники. Можуть входити голови батьківських комітетів, </w:t>
      </w:r>
      <w:r w:rsidRPr="005E11E8">
        <w:rPr>
          <w:rFonts w:ascii="Times New Roman" w:hAnsi="Times New Roman"/>
          <w:sz w:val="28"/>
          <w:szCs w:val="28"/>
        </w:rPr>
        <w:t>фізичні особи, які надають освітні послуги у сфері дошкільної освіти за наявністю ліцензії.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7C11EF" w:rsidRPr="005E11E8" w:rsidRDefault="007C11EF" w:rsidP="00787D79">
      <w:pPr>
        <w:pStyle w:val="30"/>
        <w:spacing w:after="0"/>
        <w:ind w:firstLine="709"/>
        <w:jc w:val="both"/>
        <w:rPr>
          <w:rStyle w:val="13pt6"/>
          <w:rFonts w:ascii="Times New Roman" w:hAnsi="Times New Roman"/>
          <w:color w:val="000000"/>
          <w:sz w:val="28"/>
          <w:szCs w:val="28"/>
          <w:lang w:eastAsia="uk-UA"/>
        </w:rPr>
      </w:pPr>
      <w:r w:rsidRPr="005E11E8">
        <w:rPr>
          <w:rStyle w:val="13pt6"/>
          <w:rFonts w:ascii="Times New Roman" w:hAnsi="Times New Roman"/>
          <w:color w:val="000000"/>
          <w:sz w:val="28"/>
          <w:szCs w:val="28"/>
          <w:lang w:eastAsia="uk-UA"/>
        </w:rPr>
        <w:lastRenderedPageBreak/>
        <w:t xml:space="preserve">Головою педагогічної ради є завідувач Дошкільним закладом. </w:t>
      </w:r>
    </w:p>
    <w:p w:rsidR="007C11EF" w:rsidRPr="005E11E8" w:rsidRDefault="007C11EF" w:rsidP="00FA3140">
      <w:pPr>
        <w:tabs>
          <w:tab w:val="num" w:pos="-5387"/>
        </w:tabs>
        <w:ind w:firstLine="709"/>
        <w:jc w:val="both"/>
        <w:rPr>
          <w:sz w:val="28"/>
          <w:szCs w:val="28"/>
          <w:lang w:val="uk-UA"/>
        </w:rPr>
      </w:pPr>
      <w:r w:rsidRPr="005E11E8">
        <w:rPr>
          <w:sz w:val="28"/>
          <w:szCs w:val="28"/>
          <w:lang w:val="uk-UA"/>
        </w:rPr>
        <w:t xml:space="preserve">Педагогічна рада обирає зі свого складу секретаря на навчальний рік. </w:t>
      </w:r>
    </w:p>
    <w:p w:rsidR="007C11EF" w:rsidRPr="005E11E8" w:rsidRDefault="007C11EF" w:rsidP="00787D79">
      <w:pPr>
        <w:pStyle w:val="30"/>
        <w:spacing w:after="0"/>
        <w:ind w:firstLine="709"/>
        <w:jc w:val="both"/>
        <w:rPr>
          <w:rStyle w:val="13pt6"/>
          <w:rFonts w:ascii="Times New Roman" w:hAnsi="Times New Roman"/>
          <w:color w:val="000000"/>
          <w:sz w:val="28"/>
          <w:szCs w:val="28"/>
          <w:lang w:eastAsia="uk-UA"/>
        </w:rPr>
      </w:pPr>
      <w:r w:rsidRPr="005E11E8">
        <w:rPr>
          <w:rStyle w:val="13pt6"/>
          <w:rFonts w:ascii="Times New Roman" w:hAnsi="Times New Roman"/>
          <w:color w:val="000000"/>
          <w:sz w:val="28"/>
          <w:szCs w:val="28"/>
          <w:lang w:eastAsia="uk-UA"/>
        </w:rPr>
        <w:t>Педагогічна рада Дошкільного закладу:</w:t>
      </w:r>
    </w:p>
    <w:p w:rsidR="007C11EF" w:rsidRPr="005E11E8" w:rsidRDefault="007C11EF" w:rsidP="00787D79">
      <w:pPr>
        <w:pStyle w:val="aa"/>
        <w:numPr>
          <w:ilvl w:val="0"/>
          <w:numId w:val="3"/>
        </w:numPr>
        <w:tabs>
          <w:tab w:val="num" w:pos="-5387"/>
          <w:tab w:val="left" w:pos="720"/>
        </w:tabs>
        <w:ind w:left="0" w:firstLine="710"/>
        <w:jc w:val="both"/>
        <w:rPr>
          <w:sz w:val="28"/>
          <w:szCs w:val="28"/>
          <w:lang w:val="uk-UA"/>
        </w:rPr>
      </w:pPr>
      <w:r w:rsidRPr="005E11E8">
        <w:rPr>
          <w:rStyle w:val="13pt6"/>
          <w:rFonts w:ascii="Times New Roman" w:hAnsi="Times New Roman"/>
          <w:color w:val="000000"/>
          <w:sz w:val="28"/>
          <w:szCs w:val="28"/>
          <w:lang w:val="uk-UA" w:eastAsia="uk-UA"/>
        </w:rPr>
        <w:t xml:space="preserve">оцінює </w:t>
      </w:r>
      <w:r w:rsidRPr="005E11E8">
        <w:rPr>
          <w:sz w:val="28"/>
          <w:szCs w:val="28"/>
          <w:lang w:val="uk-UA"/>
        </w:rPr>
        <w:t>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7C11EF" w:rsidRPr="005E11E8" w:rsidRDefault="007C11EF" w:rsidP="00787D79">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розглядає питання вдосконалення організації навчально-виховного процесу в Дошкільному закладі та приймає відповідні рішення;</w:t>
      </w:r>
    </w:p>
    <w:p w:rsidR="007C11EF" w:rsidRPr="005E11E8" w:rsidRDefault="007C11EF" w:rsidP="00787D79">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визначає план роботи Дошкільного закладу та педагогічне навантаження працівників;</w:t>
      </w:r>
    </w:p>
    <w:p w:rsidR="007C11EF" w:rsidRPr="005E11E8" w:rsidRDefault="007C11EF" w:rsidP="00787D79">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затверджує заходи щодо зміцнення здоров’я дітей;</w:t>
      </w:r>
    </w:p>
    <w:p w:rsidR="007C11EF" w:rsidRPr="005E11E8" w:rsidRDefault="007C11EF" w:rsidP="00787D79">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7C11EF" w:rsidRPr="005E11E8" w:rsidRDefault="007C11EF" w:rsidP="00787D79">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аналізує проведення експериментальної та інноваційної діяльності у Дошкільному закладі;</w:t>
      </w:r>
    </w:p>
    <w:p w:rsidR="007C11EF" w:rsidRPr="005E11E8" w:rsidRDefault="007C11EF" w:rsidP="00787D79">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визначає шляхи співпраці Дошкільного закладу із сім’єю;</w:t>
      </w:r>
    </w:p>
    <w:p w:rsidR="007C11EF" w:rsidRPr="005E11E8" w:rsidRDefault="007C11EF" w:rsidP="00787D79">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розглядає питання морального та матеріального заохочення працівників Дошкільного закладу;</w:t>
      </w:r>
    </w:p>
    <w:p w:rsidR="007C11EF" w:rsidRPr="005E11E8" w:rsidRDefault="007C11EF" w:rsidP="00787D79">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заслуховує звіти педагогічних працівників, які проходять атестацію;</w:t>
      </w:r>
    </w:p>
    <w:p w:rsidR="007C11EF" w:rsidRPr="005E11E8" w:rsidRDefault="007C11EF" w:rsidP="00787D79">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затверджує план підвищення педагогічної (фахової) майстерності педагогічних працівників;</w:t>
      </w:r>
    </w:p>
    <w:p w:rsidR="007C11EF" w:rsidRPr="005E11E8" w:rsidRDefault="007C11EF" w:rsidP="00787D79">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розглядає інші питання, визначені Положенням про дошкільний навчальний заклад.</w:t>
      </w:r>
    </w:p>
    <w:p w:rsidR="007C11EF" w:rsidRPr="005E11E8" w:rsidRDefault="007C11EF" w:rsidP="00787D79">
      <w:pPr>
        <w:tabs>
          <w:tab w:val="num" w:pos="-5387"/>
        </w:tabs>
        <w:ind w:firstLine="709"/>
        <w:jc w:val="both"/>
        <w:rPr>
          <w:sz w:val="28"/>
          <w:szCs w:val="28"/>
          <w:lang w:val="uk-UA"/>
        </w:rPr>
      </w:pPr>
      <w:r w:rsidRPr="005E11E8">
        <w:rPr>
          <w:rStyle w:val="13pt6"/>
          <w:rFonts w:ascii="Times New Roman" w:hAnsi="Times New Roman"/>
          <w:color w:val="000000"/>
          <w:sz w:val="28"/>
          <w:szCs w:val="28"/>
          <w:lang w:val="uk-UA" w:eastAsia="uk-UA"/>
        </w:rPr>
        <w:t xml:space="preserve">Робота педагогічної ради планується довільно відповідно до потреб </w:t>
      </w:r>
      <w:r w:rsidRPr="005E11E8">
        <w:rPr>
          <w:sz w:val="28"/>
          <w:szCs w:val="28"/>
          <w:lang w:val="uk-UA"/>
        </w:rPr>
        <w:t>Дошкільного закладу.</w:t>
      </w:r>
    </w:p>
    <w:p w:rsidR="007C11EF" w:rsidRPr="005E11E8" w:rsidRDefault="007C11EF" w:rsidP="00787D79">
      <w:pPr>
        <w:tabs>
          <w:tab w:val="num" w:pos="-5387"/>
        </w:tabs>
        <w:ind w:firstLine="709"/>
        <w:jc w:val="both"/>
        <w:rPr>
          <w:sz w:val="28"/>
          <w:szCs w:val="28"/>
          <w:lang w:val="uk-UA"/>
        </w:rPr>
      </w:pPr>
      <w:r w:rsidRPr="005E11E8">
        <w:rPr>
          <w:sz w:val="28"/>
          <w:szCs w:val="28"/>
          <w:lang w:val="uk-UA"/>
        </w:rPr>
        <w:t>Кількість</w:t>
      </w:r>
      <w:r w:rsidRPr="005E11E8">
        <w:rPr>
          <w:rStyle w:val="13pt6"/>
          <w:rFonts w:ascii="Times New Roman" w:hAnsi="Times New Roman"/>
          <w:color w:val="000000"/>
          <w:sz w:val="28"/>
          <w:szCs w:val="28"/>
          <w:lang w:val="uk-UA" w:eastAsia="uk-UA"/>
        </w:rPr>
        <w:t xml:space="preserve"> засідань педагогічної ради становить не менше чотирьох на рік.</w:t>
      </w:r>
    </w:p>
    <w:p w:rsidR="007C11EF" w:rsidRPr="005E11E8" w:rsidRDefault="007C11EF" w:rsidP="00787D79">
      <w:pPr>
        <w:tabs>
          <w:tab w:val="num" w:pos="-5387"/>
        </w:tabs>
        <w:ind w:firstLine="709"/>
        <w:jc w:val="both"/>
        <w:rPr>
          <w:sz w:val="28"/>
          <w:szCs w:val="28"/>
          <w:lang w:val="uk-UA"/>
        </w:rPr>
      </w:pPr>
      <w:r w:rsidRPr="005E11E8">
        <w:rPr>
          <w:rStyle w:val="13pt6"/>
          <w:rFonts w:ascii="Times New Roman" w:hAnsi="Times New Roman"/>
          <w:color w:val="000000"/>
          <w:sz w:val="28"/>
          <w:szCs w:val="28"/>
          <w:lang w:val="uk-UA" w:eastAsia="uk-UA"/>
        </w:rPr>
        <w:t xml:space="preserve">8.4. Органом громадського самоврядування Дошкільного закладу є загальні збори колективу закладу та батьків або осіб, які їх замінюють, які скликаються не </w:t>
      </w:r>
      <w:r w:rsidRPr="005E11E8">
        <w:rPr>
          <w:sz w:val="28"/>
          <w:szCs w:val="28"/>
          <w:lang w:val="uk-UA"/>
        </w:rPr>
        <w:t>рідше одного разу на рік.</w:t>
      </w:r>
    </w:p>
    <w:p w:rsidR="007C11EF" w:rsidRPr="005E11E8" w:rsidRDefault="007C11EF" w:rsidP="00787D79">
      <w:pPr>
        <w:tabs>
          <w:tab w:val="num" w:pos="-5387"/>
        </w:tabs>
        <w:ind w:firstLine="709"/>
        <w:jc w:val="both"/>
        <w:rPr>
          <w:sz w:val="28"/>
          <w:szCs w:val="28"/>
          <w:lang w:val="uk-UA"/>
        </w:rPr>
      </w:pPr>
      <w:r w:rsidRPr="005E11E8">
        <w:rPr>
          <w:sz w:val="28"/>
          <w:szCs w:val="28"/>
          <w:lang w:val="uk-UA"/>
        </w:rPr>
        <w:t>Рішення загальних зборів приймаються простою більшістю голосів від загальної кількості присутніх.</w:t>
      </w:r>
    </w:p>
    <w:p w:rsidR="007C11EF" w:rsidRPr="005E11E8" w:rsidRDefault="007C11EF" w:rsidP="00787D79">
      <w:pPr>
        <w:tabs>
          <w:tab w:val="num" w:pos="-5387"/>
        </w:tabs>
        <w:ind w:firstLine="709"/>
        <w:jc w:val="both"/>
        <w:rPr>
          <w:sz w:val="28"/>
          <w:szCs w:val="28"/>
          <w:lang w:val="uk-UA"/>
        </w:rPr>
      </w:pPr>
      <w:r w:rsidRPr="005E11E8">
        <w:rPr>
          <w:sz w:val="28"/>
          <w:szCs w:val="28"/>
          <w:lang w:val="uk-UA"/>
        </w:rPr>
        <w:t>Загальні збори:</w:t>
      </w:r>
    </w:p>
    <w:p w:rsidR="007C11EF" w:rsidRPr="005E11E8" w:rsidRDefault="007C11EF" w:rsidP="00787D79">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обирають раду Дошкільного закладу, її членів і голову, встановлюють терміни її повноважень;</w:t>
      </w:r>
    </w:p>
    <w:p w:rsidR="007C11EF" w:rsidRPr="005E11E8" w:rsidRDefault="007C11EF" w:rsidP="00787D79">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заслуховують звіт керівника Дошкільного закладу, голови ради Дошкільного закладу з питань статутної діяльності закладу, дають йому оцінку шляхом таємного або відкритого голосування;</w:t>
      </w:r>
    </w:p>
    <w:p w:rsidR="007C11EF" w:rsidRPr="005E11E8" w:rsidRDefault="007C11EF" w:rsidP="00787D79">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розглядають питання навчально-виховної, методичної, економічної та фінансово-господарської діяльності Дошкільного закладу;</w:t>
      </w:r>
    </w:p>
    <w:p w:rsidR="007C11EF" w:rsidRPr="005E11E8" w:rsidRDefault="007C11EF" w:rsidP="00787D79">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затверджують основні напрями вдосконалення роботи і розвитку Дошкільного закладу;</w:t>
      </w:r>
    </w:p>
    <w:p w:rsidR="007C11EF" w:rsidRPr="005E11E8" w:rsidRDefault="00787D79" w:rsidP="00787D79">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в</w:t>
      </w:r>
      <w:r w:rsidR="007C11EF" w:rsidRPr="005E11E8">
        <w:rPr>
          <w:sz w:val="28"/>
          <w:szCs w:val="28"/>
          <w:lang w:val="uk-UA"/>
        </w:rPr>
        <w:t>изначають інші функції, що не суперечать законодавству України.</w:t>
      </w:r>
    </w:p>
    <w:p w:rsidR="007C11EF" w:rsidRPr="005E11E8" w:rsidRDefault="007C11EF" w:rsidP="00787D79">
      <w:pPr>
        <w:tabs>
          <w:tab w:val="num" w:pos="-5387"/>
        </w:tabs>
        <w:ind w:firstLine="709"/>
        <w:jc w:val="both"/>
        <w:rPr>
          <w:sz w:val="28"/>
          <w:szCs w:val="28"/>
          <w:lang w:val="uk-UA"/>
        </w:rPr>
      </w:pPr>
      <w:r w:rsidRPr="005E11E8">
        <w:rPr>
          <w:rStyle w:val="13pt6"/>
          <w:rFonts w:ascii="Times New Roman" w:hAnsi="Times New Roman"/>
          <w:color w:val="000000"/>
          <w:sz w:val="28"/>
          <w:szCs w:val="28"/>
          <w:lang w:val="uk-UA" w:eastAsia="uk-UA"/>
        </w:rPr>
        <w:t xml:space="preserve">8.5. У </w:t>
      </w:r>
      <w:r w:rsidRPr="005E11E8">
        <w:rPr>
          <w:sz w:val="28"/>
          <w:szCs w:val="28"/>
          <w:lang w:val="uk-UA"/>
        </w:rPr>
        <w:t>період</w:t>
      </w:r>
      <w:r w:rsidRPr="005E11E8">
        <w:rPr>
          <w:rStyle w:val="13pt6"/>
          <w:rFonts w:ascii="Times New Roman" w:hAnsi="Times New Roman"/>
          <w:color w:val="000000"/>
          <w:sz w:val="28"/>
          <w:szCs w:val="28"/>
          <w:lang w:val="uk-UA" w:eastAsia="uk-UA"/>
        </w:rPr>
        <w:t xml:space="preserve"> між загальними зборами діє рада Дошкільного закладу, діяльність якої регулюється цим Статутом.</w:t>
      </w:r>
    </w:p>
    <w:p w:rsidR="007C11EF" w:rsidRPr="005E11E8" w:rsidRDefault="007C11EF" w:rsidP="00787D79">
      <w:pPr>
        <w:tabs>
          <w:tab w:val="num" w:pos="-5387"/>
        </w:tabs>
        <w:ind w:firstLine="709"/>
        <w:jc w:val="both"/>
        <w:rPr>
          <w:sz w:val="28"/>
          <w:szCs w:val="28"/>
          <w:lang w:val="uk-UA"/>
        </w:rPr>
      </w:pPr>
      <w:r w:rsidRPr="005E11E8">
        <w:rPr>
          <w:rStyle w:val="13pt6"/>
          <w:rFonts w:ascii="Times New Roman" w:hAnsi="Times New Roman"/>
          <w:color w:val="000000"/>
          <w:sz w:val="28"/>
          <w:szCs w:val="28"/>
          <w:lang w:val="uk-UA" w:eastAsia="uk-UA"/>
        </w:rPr>
        <w:lastRenderedPageBreak/>
        <w:t xml:space="preserve">Рада </w:t>
      </w:r>
      <w:r w:rsidRPr="005E11E8">
        <w:rPr>
          <w:sz w:val="28"/>
          <w:szCs w:val="28"/>
          <w:lang w:val="uk-UA"/>
        </w:rPr>
        <w:t>закладу</w:t>
      </w:r>
      <w:r w:rsidRPr="005E11E8">
        <w:rPr>
          <w:lang w:val="uk-UA"/>
        </w:rPr>
        <w:t>:</w:t>
      </w:r>
    </w:p>
    <w:p w:rsidR="007C11EF" w:rsidRPr="005E11E8" w:rsidRDefault="007C11EF" w:rsidP="00642476">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організовує виконання рішень загальних зборів;</w:t>
      </w:r>
    </w:p>
    <w:p w:rsidR="007C11EF" w:rsidRPr="005E11E8" w:rsidRDefault="007C11EF" w:rsidP="00642476">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розглядає питання поліпшення умов для здобуття дошкільної освіти, зміцнення матеріально-технічної бази, поповнення й використання бюджету закладу;</w:t>
      </w:r>
    </w:p>
    <w:p w:rsidR="007C11EF" w:rsidRPr="005E11E8" w:rsidRDefault="007C11EF" w:rsidP="00642476">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вносить пропозиції щодо морального і матеріального заохочення учасників навчально-виховного процесу;</w:t>
      </w:r>
    </w:p>
    <w:p w:rsidR="007C11EF" w:rsidRPr="005E11E8" w:rsidRDefault="007C11EF" w:rsidP="00642476">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погоджує зміст і форми роботи з педагогічної освіти батьків;</w:t>
      </w:r>
    </w:p>
    <w:p w:rsidR="007C11EF" w:rsidRPr="005E11E8" w:rsidRDefault="007C11EF" w:rsidP="00642476">
      <w:pPr>
        <w:pStyle w:val="aa"/>
        <w:numPr>
          <w:ilvl w:val="0"/>
          <w:numId w:val="3"/>
        </w:numPr>
        <w:tabs>
          <w:tab w:val="num" w:pos="-5387"/>
          <w:tab w:val="left" w:pos="720"/>
        </w:tabs>
        <w:ind w:left="0" w:firstLine="710"/>
        <w:jc w:val="both"/>
        <w:rPr>
          <w:rStyle w:val="13pt6"/>
          <w:rFonts w:ascii="Times New Roman" w:hAnsi="Times New Roman"/>
          <w:color w:val="000000"/>
          <w:sz w:val="28"/>
          <w:szCs w:val="28"/>
          <w:lang w:val="uk-UA" w:eastAsia="uk-UA"/>
        </w:rPr>
      </w:pPr>
      <w:r w:rsidRPr="005E11E8">
        <w:rPr>
          <w:sz w:val="28"/>
          <w:szCs w:val="28"/>
          <w:lang w:val="uk-UA"/>
        </w:rPr>
        <w:t>виконує інші функції</w:t>
      </w:r>
      <w:r w:rsidRPr="005E11E8">
        <w:rPr>
          <w:rStyle w:val="13pt6"/>
          <w:rFonts w:ascii="Times New Roman" w:hAnsi="Times New Roman"/>
          <w:color w:val="000000"/>
          <w:sz w:val="28"/>
          <w:szCs w:val="28"/>
          <w:lang w:val="uk-UA" w:eastAsia="uk-UA"/>
        </w:rPr>
        <w:t>, що не суперечать законодавству України.</w:t>
      </w:r>
    </w:p>
    <w:p w:rsidR="007C11EF" w:rsidRPr="005E11E8" w:rsidRDefault="007C11EF" w:rsidP="00642476">
      <w:pPr>
        <w:tabs>
          <w:tab w:val="num" w:pos="-5387"/>
        </w:tabs>
        <w:ind w:firstLine="709"/>
        <w:jc w:val="both"/>
        <w:rPr>
          <w:rStyle w:val="13pt6"/>
          <w:rFonts w:ascii="Times New Roman" w:hAnsi="Times New Roman"/>
          <w:color w:val="000000"/>
          <w:sz w:val="28"/>
          <w:szCs w:val="28"/>
          <w:lang w:val="uk-UA" w:eastAsia="uk-UA"/>
        </w:rPr>
      </w:pPr>
      <w:r w:rsidRPr="005E11E8">
        <w:rPr>
          <w:sz w:val="28"/>
          <w:szCs w:val="28"/>
          <w:lang w:val="uk-UA"/>
        </w:rPr>
        <w:t xml:space="preserve">До складу </w:t>
      </w:r>
      <w:r w:rsidRPr="005E11E8">
        <w:rPr>
          <w:rStyle w:val="13pt6"/>
          <w:rFonts w:ascii="Times New Roman" w:hAnsi="Times New Roman"/>
          <w:color w:val="000000"/>
          <w:sz w:val="28"/>
          <w:szCs w:val="28"/>
          <w:lang w:val="uk-UA" w:eastAsia="uk-UA"/>
        </w:rPr>
        <w:t xml:space="preserve">ради Дошкільного закладу обираються пропорційно представники від педагогічного колективу і батьків або осіб, які їх замінюють. </w:t>
      </w:r>
    </w:p>
    <w:p w:rsidR="007C11EF" w:rsidRPr="005E11E8" w:rsidRDefault="007C11EF" w:rsidP="00642476">
      <w:pPr>
        <w:tabs>
          <w:tab w:val="num" w:pos="-5387"/>
        </w:tabs>
        <w:ind w:firstLine="709"/>
        <w:jc w:val="both"/>
        <w:rPr>
          <w:rStyle w:val="13pt6"/>
          <w:rFonts w:ascii="Times New Roman" w:hAnsi="Times New Roman"/>
          <w:color w:val="000000"/>
          <w:sz w:val="28"/>
          <w:szCs w:val="28"/>
          <w:lang w:val="uk-UA" w:eastAsia="uk-UA"/>
        </w:rPr>
      </w:pPr>
      <w:r w:rsidRPr="005E11E8">
        <w:rPr>
          <w:rStyle w:val="13pt6"/>
          <w:rFonts w:ascii="Times New Roman" w:hAnsi="Times New Roman"/>
          <w:color w:val="000000"/>
          <w:sz w:val="28"/>
          <w:szCs w:val="28"/>
          <w:lang w:val="uk-UA" w:eastAsia="uk-UA"/>
        </w:rPr>
        <w:t>Кількість засідань ради визначається за потребою.</w:t>
      </w:r>
    </w:p>
    <w:p w:rsidR="007C11EF" w:rsidRPr="005E11E8" w:rsidRDefault="007C11EF" w:rsidP="00642476">
      <w:pPr>
        <w:tabs>
          <w:tab w:val="num" w:pos="-5387"/>
        </w:tabs>
        <w:ind w:firstLine="709"/>
        <w:jc w:val="both"/>
        <w:rPr>
          <w:sz w:val="28"/>
          <w:szCs w:val="28"/>
          <w:lang w:val="uk-UA"/>
        </w:rPr>
      </w:pPr>
      <w:r w:rsidRPr="005E11E8">
        <w:rPr>
          <w:rStyle w:val="13pt6"/>
          <w:rFonts w:ascii="Times New Roman" w:hAnsi="Times New Roman"/>
          <w:color w:val="000000"/>
          <w:sz w:val="28"/>
          <w:szCs w:val="28"/>
          <w:lang w:val="uk-UA" w:eastAsia="uk-UA"/>
        </w:rPr>
        <w:t>Засідання ради Дошкільного закладу є правомірним, якщо в ньому бере участь не менше двох третин її членів.</w:t>
      </w:r>
    </w:p>
    <w:p w:rsidR="007C11EF" w:rsidRPr="005E11E8" w:rsidRDefault="007C11EF" w:rsidP="00642476">
      <w:pPr>
        <w:tabs>
          <w:tab w:val="num" w:pos="-5387"/>
        </w:tabs>
        <w:ind w:firstLine="709"/>
        <w:jc w:val="both"/>
        <w:rPr>
          <w:sz w:val="28"/>
          <w:szCs w:val="28"/>
          <w:lang w:val="uk-UA"/>
        </w:rPr>
      </w:pPr>
      <w:r w:rsidRPr="005E11E8">
        <w:rPr>
          <w:rStyle w:val="13pt6"/>
          <w:rFonts w:ascii="Times New Roman" w:hAnsi="Times New Roman"/>
          <w:color w:val="000000"/>
          <w:sz w:val="28"/>
          <w:szCs w:val="28"/>
          <w:lang w:val="uk-UA" w:eastAsia="uk-UA"/>
        </w:rPr>
        <w:t>8.6. У Дошкільному закладі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7C11EF" w:rsidRPr="005E11E8" w:rsidRDefault="007C11EF" w:rsidP="00642476">
      <w:pPr>
        <w:tabs>
          <w:tab w:val="num" w:pos="-5387"/>
        </w:tabs>
        <w:ind w:firstLine="709"/>
        <w:jc w:val="both"/>
        <w:rPr>
          <w:sz w:val="28"/>
          <w:szCs w:val="28"/>
          <w:lang w:val="uk-UA"/>
        </w:rPr>
      </w:pPr>
      <w:r w:rsidRPr="005E11E8">
        <w:rPr>
          <w:rStyle w:val="13pt6"/>
          <w:rFonts w:ascii="Times New Roman" w:hAnsi="Times New Roman"/>
          <w:color w:val="000000"/>
          <w:sz w:val="28"/>
          <w:szCs w:val="28"/>
          <w:lang w:val="uk-UA" w:eastAsia="uk-UA"/>
        </w:rPr>
        <w:t>Піклувальна рада (у складі 7-15 осіб)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7C11EF" w:rsidRPr="005E11E8" w:rsidRDefault="007C11EF" w:rsidP="00642476">
      <w:pPr>
        <w:tabs>
          <w:tab w:val="num" w:pos="-5387"/>
        </w:tabs>
        <w:ind w:firstLine="709"/>
        <w:jc w:val="both"/>
        <w:rPr>
          <w:sz w:val="28"/>
          <w:szCs w:val="28"/>
          <w:lang w:val="uk-UA"/>
        </w:rPr>
      </w:pPr>
      <w:r w:rsidRPr="005E11E8">
        <w:rPr>
          <w:rStyle w:val="13pt6"/>
          <w:rFonts w:ascii="Times New Roman" w:hAnsi="Times New Roman"/>
          <w:color w:val="000000"/>
          <w:sz w:val="28"/>
          <w:szCs w:val="28"/>
          <w:lang w:val="uk-UA" w:eastAsia="uk-UA"/>
        </w:rPr>
        <w:t>Основними завданнями піклувальної ради є:</w:t>
      </w:r>
    </w:p>
    <w:p w:rsidR="007C11EF" w:rsidRPr="005E11E8" w:rsidRDefault="007C11EF" w:rsidP="00642476">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співпраця з органами виконавчої влади,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7C11EF" w:rsidRPr="005E11E8" w:rsidRDefault="007C11EF" w:rsidP="00642476">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 xml:space="preserve">сприяння зміцненню матеріально-технічної, культурно-спортивної,  </w:t>
      </w:r>
      <w:proofErr w:type="spellStart"/>
      <w:r w:rsidRPr="005E11E8">
        <w:rPr>
          <w:sz w:val="28"/>
          <w:szCs w:val="28"/>
          <w:lang w:val="uk-UA"/>
        </w:rPr>
        <w:t>корекційно-відновлювальної</w:t>
      </w:r>
      <w:proofErr w:type="spellEnd"/>
      <w:r w:rsidRPr="005E11E8">
        <w:rPr>
          <w:sz w:val="28"/>
          <w:szCs w:val="28"/>
          <w:lang w:val="uk-UA"/>
        </w:rPr>
        <w:t>, лікувально-оздоровчої бази Дошкільного закладу;</w:t>
      </w:r>
    </w:p>
    <w:p w:rsidR="007C11EF" w:rsidRPr="005E11E8" w:rsidRDefault="007C11EF" w:rsidP="00642476">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сприяння залученню додаткових джерел фінансування Дошкільного закладу;</w:t>
      </w:r>
    </w:p>
    <w:p w:rsidR="007C11EF" w:rsidRPr="005E11E8" w:rsidRDefault="007C11EF" w:rsidP="00642476">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сприяння організації та проведенню заходів, спрямованих на охорону життя та здоров'я учасників навчально-виховного процесу;</w:t>
      </w:r>
    </w:p>
    <w:p w:rsidR="007C11EF" w:rsidRPr="005E11E8" w:rsidRDefault="007C11EF" w:rsidP="00642476">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організація дозвілля та оздоровлення дітей Дошкільного закладу;</w:t>
      </w:r>
    </w:p>
    <w:p w:rsidR="007C11EF" w:rsidRPr="005E11E8" w:rsidRDefault="007C11EF" w:rsidP="00642476">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стимулювання творчої праці педагогічних працівників;</w:t>
      </w:r>
    </w:p>
    <w:p w:rsidR="007C11EF" w:rsidRPr="005E11E8" w:rsidRDefault="007C11EF" w:rsidP="00642476">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всебічне зміцнення зв'язків між родинами дітей та Дошкільним закладом;</w:t>
      </w:r>
    </w:p>
    <w:p w:rsidR="007C11EF" w:rsidRPr="005E11E8" w:rsidRDefault="007C11EF" w:rsidP="00642476">
      <w:pPr>
        <w:pStyle w:val="aa"/>
        <w:numPr>
          <w:ilvl w:val="0"/>
          <w:numId w:val="3"/>
        </w:numPr>
        <w:tabs>
          <w:tab w:val="num" w:pos="-5387"/>
          <w:tab w:val="left" w:pos="720"/>
        </w:tabs>
        <w:ind w:left="0" w:firstLine="710"/>
        <w:jc w:val="both"/>
        <w:rPr>
          <w:sz w:val="28"/>
          <w:szCs w:val="28"/>
          <w:lang w:val="uk-UA"/>
        </w:rPr>
      </w:pPr>
      <w:r w:rsidRPr="005E11E8">
        <w:rPr>
          <w:sz w:val="28"/>
          <w:szCs w:val="28"/>
          <w:lang w:val="uk-UA"/>
        </w:rPr>
        <w:t>сприяння соціально-правовому захисту учасників навчально-виховного процесу.</w:t>
      </w:r>
    </w:p>
    <w:p w:rsidR="007C11EF" w:rsidRDefault="007C11EF" w:rsidP="00FA3140">
      <w:pPr>
        <w:tabs>
          <w:tab w:val="num" w:pos="-360"/>
        </w:tabs>
        <w:ind w:left="-540" w:firstLine="540"/>
        <w:jc w:val="both"/>
        <w:rPr>
          <w:b/>
          <w:sz w:val="28"/>
          <w:szCs w:val="28"/>
          <w:lang w:val="uk-UA"/>
        </w:rPr>
      </w:pPr>
    </w:p>
    <w:p w:rsidR="006F06A2" w:rsidRDefault="006F06A2" w:rsidP="00FA3140">
      <w:pPr>
        <w:tabs>
          <w:tab w:val="num" w:pos="-360"/>
        </w:tabs>
        <w:ind w:left="-540" w:firstLine="540"/>
        <w:jc w:val="both"/>
        <w:rPr>
          <w:b/>
          <w:sz w:val="28"/>
          <w:szCs w:val="28"/>
          <w:lang w:val="uk-UA"/>
        </w:rPr>
      </w:pPr>
    </w:p>
    <w:p w:rsidR="006F06A2" w:rsidRPr="005E11E8" w:rsidRDefault="006F06A2" w:rsidP="00FA3140">
      <w:pPr>
        <w:tabs>
          <w:tab w:val="num" w:pos="-360"/>
        </w:tabs>
        <w:ind w:left="-540" w:firstLine="540"/>
        <w:jc w:val="both"/>
        <w:rPr>
          <w:b/>
          <w:sz w:val="28"/>
          <w:szCs w:val="28"/>
          <w:lang w:val="uk-UA"/>
        </w:rPr>
      </w:pPr>
    </w:p>
    <w:p w:rsidR="007C11EF" w:rsidRPr="005E11E8" w:rsidRDefault="007C11EF" w:rsidP="00FA3140">
      <w:pPr>
        <w:tabs>
          <w:tab w:val="num" w:pos="-360"/>
        </w:tabs>
        <w:ind w:left="-540" w:firstLine="540"/>
        <w:jc w:val="center"/>
        <w:rPr>
          <w:b/>
          <w:sz w:val="28"/>
          <w:szCs w:val="28"/>
          <w:lang w:val="uk-UA"/>
        </w:rPr>
      </w:pPr>
      <w:r w:rsidRPr="005E11E8">
        <w:rPr>
          <w:b/>
          <w:sz w:val="28"/>
          <w:szCs w:val="28"/>
          <w:lang w:val="uk-UA"/>
        </w:rPr>
        <w:lastRenderedPageBreak/>
        <w:t xml:space="preserve">ІХ. </w:t>
      </w:r>
      <w:r w:rsidRPr="005E11E8">
        <w:rPr>
          <w:rStyle w:val="20"/>
          <w:bCs w:val="0"/>
          <w:color w:val="000000"/>
          <w:sz w:val="28"/>
          <w:szCs w:val="28"/>
          <w:lang w:val="uk-UA" w:eastAsia="uk-UA"/>
        </w:rPr>
        <w:t>Майно Дошкільного закладу</w:t>
      </w:r>
    </w:p>
    <w:p w:rsidR="007C11EF" w:rsidRPr="005E11E8" w:rsidRDefault="007C11EF" w:rsidP="00FA3140">
      <w:pPr>
        <w:tabs>
          <w:tab w:val="num" w:pos="-360"/>
        </w:tabs>
        <w:ind w:left="-540"/>
        <w:jc w:val="both"/>
        <w:rPr>
          <w:b/>
          <w:sz w:val="28"/>
          <w:szCs w:val="28"/>
          <w:lang w:val="uk-UA"/>
        </w:rPr>
      </w:pPr>
    </w:p>
    <w:p w:rsidR="007C11EF" w:rsidRPr="005E11E8" w:rsidRDefault="007C11EF" w:rsidP="00642476">
      <w:pPr>
        <w:tabs>
          <w:tab w:val="num" w:pos="-5387"/>
        </w:tabs>
        <w:ind w:firstLine="709"/>
        <w:jc w:val="both"/>
        <w:rPr>
          <w:rStyle w:val="13pt6"/>
          <w:rFonts w:ascii="Times New Roman" w:hAnsi="Times New Roman"/>
          <w:color w:val="000000"/>
          <w:sz w:val="28"/>
          <w:szCs w:val="28"/>
          <w:lang w:val="uk-UA" w:eastAsia="uk-UA"/>
        </w:rPr>
      </w:pPr>
      <w:r w:rsidRPr="005E11E8">
        <w:rPr>
          <w:rStyle w:val="13pt6"/>
          <w:rFonts w:ascii="Times New Roman" w:hAnsi="Times New Roman"/>
          <w:color w:val="000000"/>
          <w:sz w:val="28"/>
          <w:szCs w:val="28"/>
          <w:lang w:val="uk-UA" w:eastAsia="uk-UA"/>
        </w:rPr>
        <w:t xml:space="preserve">9.1. Майно Дошкільного закладу складають основні фонди та оборотні засоби, а також інші матеріальні цінності, які знаходяться на балансі Управління освіти адміністрації </w:t>
      </w:r>
      <w:proofErr w:type="spellStart"/>
      <w:r w:rsidR="005E11E8">
        <w:rPr>
          <w:rStyle w:val="13pt6"/>
          <w:rFonts w:ascii="Times New Roman" w:hAnsi="Times New Roman"/>
          <w:color w:val="000000"/>
          <w:sz w:val="28"/>
          <w:szCs w:val="28"/>
          <w:lang w:val="uk-UA" w:eastAsia="uk-UA"/>
        </w:rPr>
        <w:t>Основ’янського</w:t>
      </w:r>
      <w:proofErr w:type="spellEnd"/>
      <w:r w:rsidRPr="005E11E8">
        <w:rPr>
          <w:rStyle w:val="13pt6"/>
          <w:rFonts w:ascii="Times New Roman" w:hAnsi="Times New Roman"/>
          <w:color w:val="000000"/>
          <w:sz w:val="28"/>
          <w:szCs w:val="28"/>
          <w:lang w:val="uk-UA" w:eastAsia="uk-UA"/>
        </w:rPr>
        <w:t xml:space="preserve"> району Харківської міської ради.</w:t>
      </w:r>
    </w:p>
    <w:p w:rsidR="002E2658" w:rsidRPr="005E11E8" w:rsidRDefault="007C11EF" w:rsidP="002E2658">
      <w:pPr>
        <w:pStyle w:val="a3"/>
        <w:tabs>
          <w:tab w:val="left" w:pos="938"/>
        </w:tabs>
        <w:ind w:right="-1" w:firstLine="709"/>
        <w:jc w:val="both"/>
        <w:rPr>
          <w:rFonts w:ascii="Times New Roman" w:hAnsi="Times New Roman"/>
          <w:sz w:val="28"/>
          <w:szCs w:val="28"/>
          <w:lang w:val="uk-UA"/>
        </w:rPr>
      </w:pPr>
      <w:r w:rsidRPr="005E11E8">
        <w:rPr>
          <w:rStyle w:val="13pt6"/>
          <w:rFonts w:ascii="Times New Roman" w:hAnsi="Times New Roman"/>
          <w:color w:val="000000"/>
          <w:sz w:val="28"/>
          <w:szCs w:val="28"/>
          <w:lang w:val="uk-UA" w:eastAsia="uk-UA"/>
        </w:rPr>
        <w:t xml:space="preserve">9.2. </w:t>
      </w:r>
      <w:r w:rsidR="002E2658" w:rsidRPr="005E11E8">
        <w:rPr>
          <w:rFonts w:ascii="Times New Roman" w:hAnsi="Times New Roman"/>
          <w:sz w:val="28"/>
          <w:szCs w:val="28"/>
          <w:lang w:val="uk-UA"/>
        </w:rPr>
        <w:t xml:space="preserve">Майно Дошкільного закладу є комунальною власністю територіальної громади міста Харкова та належить Управлінню освіти адміністрації  </w:t>
      </w:r>
      <w:proofErr w:type="spellStart"/>
      <w:r w:rsidR="005E11E8">
        <w:rPr>
          <w:rFonts w:ascii="Times New Roman" w:hAnsi="Times New Roman"/>
          <w:sz w:val="28"/>
          <w:szCs w:val="28"/>
          <w:lang w:val="uk-UA"/>
        </w:rPr>
        <w:t>Основ’янського</w:t>
      </w:r>
      <w:proofErr w:type="spellEnd"/>
      <w:r w:rsidR="002E2658" w:rsidRPr="005E11E8">
        <w:rPr>
          <w:rFonts w:ascii="Times New Roman" w:hAnsi="Times New Roman"/>
          <w:sz w:val="28"/>
          <w:szCs w:val="28"/>
          <w:lang w:val="uk-UA"/>
        </w:rPr>
        <w:t xml:space="preserve"> району Харківської міської ради на праві оперативного управління, на підставі укладеного договору між Управлінням освіти адміністрації </w:t>
      </w:r>
      <w:proofErr w:type="spellStart"/>
      <w:r w:rsidR="005E11E8">
        <w:rPr>
          <w:rFonts w:ascii="Times New Roman" w:hAnsi="Times New Roman"/>
          <w:sz w:val="28"/>
          <w:szCs w:val="28"/>
          <w:lang w:val="uk-UA"/>
        </w:rPr>
        <w:t>Основ’янського</w:t>
      </w:r>
      <w:proofErr w:type="spellEnd"/>
      <w:r w:rsidR="002E2658" w:rsidRPr="005E11E8">
        <w:rPr>
          <w:rFonts w:ascii="Times New Roman" w:hAnsi="Times New Roman"/>
          <w:sz w:val="28"/>
          <w:szCs w:val="28"/>
          <w:lang w:val="uk-UA"/>
        </w:rPr>
        <w:t xml:space="preserve"> району Харківської міської ради та управлінням комунального майна та приватизації Департаменту економіки та комунального майна Харківської міської ради.</w:t>
      </w:r>
    </w:p>
    <w:p w:rsidR="007C11EF" w:rsidRPr="005E11E8" w:rsidRDefault="007C11EF" w:rsidP="00642476">
      <w:pPr>
        <w:tabs>
          <w:tab w:val="num" w:pos="-5387"/>
        </w:tabs>
        <w:ind w:firstLine="709"/>
        <w:jc w:val="both"/>
        <w:rPr>
          <w:sz w:val="28"/>
          <w:szCs w:val="28"/>
          <w:lang w:val="uk-UA"/>
        </w:rPr>
      </w:pPr>
      <w:r w:rsidRPr="005E11E8">
        <w:rPr>
          <w:rStyle w:val="13pt6"/>
          <w:rFonts w:ascii="Times New Roman" w:hAnsi="Times New Roman"/>
          <w:color w:val="000000"/>
          <w:sz w:val="28"/>
          <w:szCs w:val="28"/>
          <w:lang w:val="uk-UA" w:eastAsia="uk-UA"/>
        </w:rPr>
        <w:t xml:space="preserve">9.3. Матеріально-технічна база Дошкільного закладу включає будівлі, споруди, </w:t>
      </w:r>
      <w:r w:rsidRPr="005E11E8">
        <w:rPr>
          <w:sz w:val="28"/>
          <w:szCs w:val="28"/>
          <w:lang w:val="uk-UA"/>
        </w:rPr>
        <w:t>земельну</w:t>
      </w:r>
      <w:r w:rsidRPr="005E11E8">
        <w:rPr>
          <w:rStyle w:val="13pt6"/>
          <w:rFonts w:ascii="Times New Roman" w:hAnsi="Times New Roman"/>
          <w:color w:val="000000"/>
          <w:sz w:val="28"/>
          <w:szCs w:val="28"/>
          <w:lang w:val="uk-UA" w:eastAsia="uk-UA"/>
        </w:rPr>
        <w:t xml:space="preserve"> ділянку, комунікації, інвентар, обладнання та інше.</w:t>
      </w:r>
    </w:p>
    <w:p w:rsidR="007C11EF" w:rsidRPr="005E11E8" w:rsidRDefault="007C11EF" w:rsidP="00FA3140">
      <w:pPr>
        <w:pStyle w:val="a5"/>
        <w:ind w:firstLine="709"/>
        <w:jc w:val="both"/>
        <w:rPr>
          <w:rFonts w:ascii="Times New Roman" w:hAnsi="Times New Roman"/>
          <w:sz w:val="28"/>
          <w:szCs w:val="28"/>
        </w:rPr>
      </w:pPr>
      <w:r w:rsidRPr="005E11E8">
        <w:rPr>
          <w:rStyle w:val="13pt6"/>
          <w:rFonts w:ascii="Times New Roman" w:eastAsia="Calibri" w:hAnsi="Times New Roman"/>
          <w:color w:val="000000"/>
          <w:sz w:val="28"/>
          <w:szCs w:val="28"/>
          <w:lang w:eastAsia="uk-UA"/>
        </w:rPr>
        <w:t xml:space="preserve">9.4. </w:t>
      </w:r>
      <w:r w:rsidRPr="005E11E8">
        <w:rPr>
          <w:rFonts w:ascii="Times New Roman" w:hAnsi="Times New Roman"/>
          <w:sz w:val="28"/>
          <w:szCs w:val="28"/>
        </w:rPr>
        <w:t xml:space="preserve">Управління освіти адміністрації </w:t>
      </w:r>
      <w:proofErr w:type="spellStart"/>
      <w:r w:rsidR="005E11E8">
        <w:rPr>
          <w:rStyle w:val="13pt6"/>
          <w:rFonts w:ascii="Times New Roman" w:eastAsia="Calibri" w:hAnsi="Times New Roman"/>
          <w:color w:val="000000"/>
          <w:sz w:val="28"/>
          <w:szCs w:val="28"/>
          <w:lang w:eastAsia="uk-UA"/>
        </w:rPr>
        <w:t>Основ’янського</w:t>
      </w:r>
      <w:proofErr w:type="spellEnd"/>
      <w:r w:rsidRPr="005E11E8">
        <w:rPr>
          <w:rFonts w:ascii="Times New Roman" w:hAnsi="Times New Roman"/>
          <w:sz w:val="28"/>
          <w:szCs w:val="28"/>
        </w:rPr>
        <w:t xml:space="preserve"> району Харківської міської ради має право, за відповідним клопотанням Дошкільного закладу, здійснювати всі дії, пов'язані з володінням і користуванням основними фондами Дошкільного закладу, а також здійснювати передачу в оренду та списання основних фондів згідно з законодавством України та за погодженням з Департаментом освіти Харківської міської ради</w:t>
      </w:r>
      <w:r w:rsidR="007A0DA5" w:rsidRPr="005E11E8">
        <w:rPr>
          <w:rFonts w:ascii="Times New Roman" w:hAnsi="Times New Roman"/>
          <w:sz w:val="28"/>
          <w:szCs w:val="28"/>
        </w:rPr>
        <w:t xml:space="preserve"> і дозволу </w:t>
      </w:r>
      <w:r w:rsidR="00884045" w:rsidRPr="005E11E8">
        <w:rPr>
          <w:rFonts w:ascii="Times New Roman" w:hAnsi="Times New Roman"/>
          <w:sz w:val="28"/>
          <w:szCs w:val="28"/>
        </w:rPr>
        <w:t>у</w:t>
      </w:r>
      <w:r w:rsidRPr="005E11E8">
        <w:rPr>
          <w:rFonts w:ascii="Times New Roman" w:hAnsi="Times New Roman"/>
          <w:sz w:val="28"/>
          <w:szCs w:val="28"/>
        </w:rPr>
        <w:t>правління комунального майна та приватизації Департаменту економіки та комунального майна Харківської міської ради.</w:t>
      </w:r>
    </w:p>
    <w:p w:rsidR="007C11EF" w:rsidRPr="005E11E8" w:rsidRDefault="007C11EF" w:rsidP="00FA3140">
      <w:pPr>
        <w:pStyle w:val="a5"/>
        <w:ind w:firstLine="709"/>
        <w:jc w:val="both"/>
        <w:rPr>
          <w:rFonts w:ascii="Times New Roman" w:hAnsi="Times New Roman"/>
          <w:sz w:val="28"/>
          <w:szCs w:val="28"/>
        </w:rPr>
      </w:pPr>
    </w:p>
    <w:p w:rsidR="007C11EF" w:rsidRPr="005E11E8" w:rsidRDefault="007C11EF" w:rsidP="00FA3140">
      <w:pPr>
        <w:tabs>
          <w:tab w:val="num" w:pos="-360"/>
        </w:tabs>
        <w:ind w:left="-540" w:firstLine="540"/>
        <w:jc w:val="center"/>
        <w:rPr>
          <w:rStyle w:val="20"/>
          <w:bCs w:val="0"/>
          <w:color w:val="000000"/>
          <w:sz w:val="28"/>
          <w:szCs w:val="28"/>
          <w:lang w:val="uk-UA" w:eastAsia="uk-UA"/>
        </w:rPr>
      </w:pPr>
      <w:r w:rsidRPr="005E11E8">
        <w:rPr>
          <w:b/>
          <w:sz w:val="28"/>
          <w:szCs w:val="28"/>
          <w:lang w:val="uk-UA"/>
        </w:rPr>
        <w:t xml:space="preserve">X. </w:t>
      </w:r>
      <w:r w:rsidRPr="005E11E8">
        <w:rPr>
          <w:rStyle w:val="20"/>
          <w:bCs w:val="0"/>
          <w:color w:val="000000"/>
          <w:sz w:val="28"/>
          <w:szCs w:val="28"/>
          <w:lang w:val="uk-UA" w:eastAsia="uk-UA"/>
        </w:rPr>
        <w:t>Фінансово-господарська діяльність Дошкільного закладу</w:t>
      </w:r>
    </w:p>
    <w:p w:rsidR="007C11EF" w:rsidRPr="005E11E8" w:rsidRDefault="007C11EF" w:rsidP="00FA3140">
      <w:pPr>
        <w:tabs>
          <w:tab w:val="num" w:pos="-360"/>
        </w:tabs>
        <w:ind w:left="-540" w:firstLine="540"/>
        <w:jc w:val="both"/>
        <w:rPr>
          <w:rStyle w:val="20"/>
          <w:bCs w:val="0"/>
          <w:color w:val="000000"/>
          <w:sz w:val="28"/>
          <w:szCs w:val="28"/>
          <w:lang w:val="uk-UA" w:eastAsia="uk-UA"/>
        </w:rPr>
      </w:pPr>
    </w:p>
    <w:p w:rsidR="007C11EF" w:rsidRPr="005E11E8" w:rsidRDefault="007C11EF" w:rsidP="00FA3140">
      <w:pPr>
        <w:ind w:firstLine="709"/>
        <w:jc w:val="both"/>
        <w:rPr>
          <w:sz w:val="28"/>
          <w:szCs w:val="28"/>
          <w:lang w:val="uk-UA"/>
        </w:rPr>
      </w:pPr>
      <w:r w:rsidRPr="005E11E8">
        <w:rPr>
          <w:sz w:val="28"/>
          <w:szCs w:val="28"/>
          <w:lang w:val="uk-UA"/>
        </w:rPr>
        <w:t>10.1. Джерелами фінансування Дошкільного закладу є:</w:t>
      </w:r>
    </w:p>
    <w:p w:rsidR="007C11EF" w:rsidRPr="005E11E8" w:rsidRDefault="007C11EF" w:rsidP="00FA3140">
      <w:pPr>
        <w:pStyle w:val="a5"/>
        <w:ind w:firstLine="709"/>
        <w:jc w:val="both"/>
        <w:rPr>
          <w:rFonts w:ascii="Times New Roman" w:hAnsi="Times New Roman"/>
          <w:sz w:val="28"/>
          <w:szCs w:val="28"/>
        </w:rPr>
      </w:pPr>
      <w:r w:rsidRPr="005E11E8">
        <w:rPr>
          <w:rFonts w:ascii="Times New Roman" w:hAnsi="Times New Roman"/>
          <w:sz w:val="28"/>
          <w:szCs w:val="28"/>
        </w:rPr>
        <w:t>- кошти міського бюджету, що надходять у розмірі, не нижчому від передбаченого нормативами фінансування Дошкільного закладу;</w:t>
      </w:r>
    </w:p>
    <w:p w:rsidR="007C11EF" w:rsidRPr="005E11E8" w:rsidRDefault="007C11EF" w:rsidP="00FA3140">
      <w:pPr>
        <w:pStyle w:val="a5"/>
        <w:ind w:firstLine="709"/>
        <w:jc w:val="both"/>
        <w:rPr>
          <w:rFonts w:ascii="Times New Roman" w:hAnsi="Times New Roman"/>
          <w:sz w:val="28"/>
          <w:szCs w:val="28"/>
        </w:rPr>
      </w:pPr>
      <w:r w:rsidRPr="005E11E8">
        <w:rPr>
          <w:rFonts w:ascii="Times New Roman" w:hAnsi="Times New Roman"/>
          <w:sz w:val="28"/>
          <w:szCs w:val="28"/>
        </w:rPr>
        <w:t>- кошти, одержані від громадян за надання платних послуг у галузі освіти, згідно з законодавством України;</w:t>
      </w:r>
    </w:p>
    <w:p w:rsidR="007C11EF" w:rsidRPr="005E11E8" w:rsidRDefault="007C11EF" w:rsidP="00FA3140">
      <w:pPr>
        <w:pStyle w:val="a5"/>
        <w:ind w:firstLine="709"/>
        <w:jc w:val="both"/>
        <w:rPr>
          <w:rFonts w:ascii="Times New Roman" w:hAnsi="Times New Roman"/>
          <w:sz w:val="28"/>
          <w:szCs w:val="28"/>
        </w:rPr>
      </w:pPr>
      <w:r w:rsidRPr="005E11E8">
        <w:rPr>
          <w:rFonts w:ascii="Times New Roman" w:hAnsi="Times New Roman"/>
          <w:sz w:val="28"/>
          <w:szCs w:val="28"/>
        </w:rPr>
        <w:t>- доходи від надання в оренду приміщень, обладнання та іншого майна;</w:t>
      </w:r>
    </w:p>
    <w:p w:rsidR="007C11EF" w:rsidRPr="005E11E8" w:rsidRDefault="007C11EF" w:rsidP="00FA3140">
      <w:pPr>
        <w:pStyle w:val="a5"/>
        <w:ind w:firstLine="709"/>
        <w:jc w:val="both"/>
        <w:rPr>
          <w:rFonts w:ascii="Times New Roman" w:hAnsi="Times New Roman"/>
          <w:sz w:val="28"/>
          <w:szCs w:val="28"/>
        </w:rPr>
      </w:pPr>
      <w:r w:rsidRPr="005E11E8">
        <w:rPr>
          <w:rFonts w:ascii="Times New Roman" w:hAnsi="Times New Roman"/>
          <w:sz w:val="28"/>
          <w:szCs w:val="28"/>
        </w:rPr>
        <w:t xml:space="preserve">- </w:t>
      </w:r>
      <w:r w:rsidR="00AB17C3" w:rsidRPr="005E11E8">
        <w:rPr>
          <w:rFonts w:ascii="Times New Roman" w:hAnsi="Times New Roman"/>
          <w:sz w:val="28"/>
          <w:szCs w:val="28"/>
        </w:rPr>
        <w:t>благодійні</w:t>
      </w:r>
      <w:r w:rsidRPr="005E11E8">
        <w:rPr>
          <w:rFonts w:ascii="Times New Roman" w:hAnsi="Times New Roman"/>
          <w:sz w:val="28"/>
          <w:szCs w:val="28"/>
        </w:rPr>
        <w:t xml:space="preserve"> та цільові грошові внески підприємств, установ, організацій та окремих громадян, юридичних і фізичних осіб;</w:t>
      </w:r>
    </w:p>
    <w:p w:rsidR="007C11EF" w:rsidRPr="005E11E8" w:rsidRDefault="007C11EF" w:rsidP="00FA3140">
      <w:pPr>
        <w:pStyle w:val="a5"/>
        <w:ind w:firstLine="709"/>
        <w:jc w:val="both"/>
        <w:rPr>
          <w:rFonts w:ascii="Times New Roman" w:hAnsi="Times New Roman"/>
          <w:sz w:val="28"/>
          <w:szCs w:val="28"/>
        </w:rPr>
      </w:pPr>
      <w:r w:rsidRPr="005E11E8">
        <w:rPr>
          <w:rFonts w:ascii="Times New Roman" w:hAnsi="Times New Roman"/>
          <w:sz w:val="28"/>
          <w:szCs w:val="28"/>
        </w:rPr>
        <w:t>- інші надходження, не заборонені законодавством України.</w:t>
      </w:r>
    </w:p>
    <w:p w:rsidR="007C11EF" w:rsidRPr="005E11E8" w:rsidRDefault="007C11EF" w:rsidP="00FA3140">
      <w:pPr>
        <w:tabs>
          <w:tab w:val="left" w:pos="567"/>
        </w:tabs>
        <w:ind w:firstLine="709"/>
        <w:jc w:val="both"/>
        <w:rPr>
          <w:sz w:val="28"/>
          <w:szCs w:val="28"/>
          <w:lang w:val="uk-UA"/>
        </w:rPr>
      </w:pPr>
      <w:r w:rsidRPr="005E11E8">
        <w:rPr>
          <w:sz w:val="28"/>
          <w:szCs w:val="28"/>
          <w:lang w:val="uk-UA"/>
        </w:rPr>
        <w:t>10.2. Дошкільний заклад може надавати населенню платні освітні послуги згідно із законодавством України.</w:t>
      </w:r>
    </w:p>
    <w:p w:rsidR="007C11EF" w:rsidRPr="005E11E8" w:rsidRDefault="007C11EF" w:rsidP="00FA3140">
      <w:pPr>
        <w:tabs>
          <w:tab w:val="left" w:pos="567"/>
        </w:tabs>
        <w:ind w:firstLine="709"/>
        <w:jc w:val="both"/>
        <w:rPr>
          <w:sz w:val="28"/>
          <w:szCs w:val="28"/>
          <w:lang w:val="uk-UA"/>
        </w:rPr>
      </w:pPr>
      <w:r w:rsidRPr="005E11E8">
        <w:rPr>
          <w:sz w:val="28"/>
          <w:szCs w:val="28"/>
          <w:lang w:val="uk-UA"/>
        </w:rPr>
        <w:t>10.3. Статистична звітність про діяльність Дошкільного закладу здійснюється відповідно до законодавства України.</w:t>
      </w:r>
    </w:p>
    <w:p w:rsidR="007C11EF" w:rsidRPr="005E11E8" w:rsidRDefault="007C11EF" w:rsidP="00FA3140">
      <w:pPr>
        <w:tabs>
          <w:tab w:val="left" w:pos="567"/>
        </w:tabs>
        <w:ind w:firstLine="709"/>
        <w:jc w:val="both"/>
        <w:rPr>
          <w:sz w:val="28"/>
          <w:szCs w:val="28"/>
          <w:lang w:val="uk-UA"/>
        </w:rPr>
      </w:pPr>
      <w:r w:rsidRPr="005E11E8">
        <w:rPr>
          <w:sz w:val="28"/>
          <w:szCs w:val="28"/>
          <w:lang w:val="uk-UA"/>
        </w:rPr>
        <w:t>10.4. Порядок ведення діловодства і бухгалтерського обліку в Дошкільному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Дошкільний заклад.</w:t>
      </w:r>
    </w:p>
    <w:p w:rsidR="007C11EF" w:rsidRPr="005E11E8" w:rsidRDefault="007C11EF" w:rsidP="00FA3140">
      <w:pPr>
        <w:ind w:firstLine="709"/>
        <w:jc w:val="both"/>
        <w:rPr>
          <w:szCs w:val="28"/>
          <w:lang w:val="uk-UA"/>
        </w:rPr>
      </w:pPr>
      <w:r w:rsidRPr="005E11E8">
        <w:rPr>
          <w:sz w:val="28"/>
          <w:szCs w:val="28"/>
          <w:lang w:val="uk-UA"/>
        </w:rPr>
        <w:lastRenderedPageBreak/>
        <w:t xml:space="preserve">Бухгалтерський облік здійснюється через централізовану бухгалтерію Управління освіти адміністрації </w:t>
      </w:r>
      <w:proofErr w:type="spellStart"/>
      <w:r w:rsidR="005E11E8">
        <w:rPr>
          <w:rStyle w:val="13pt6"/>
          <w:rFonts w:ascii="Times New Roman" w:hAnsi="Times New Roman"/>
          <w:color w:val="000000"/>
          <w:sz w:val="28"/>
          <w:szCs w:val="28"/>
          <w:lang w:val="uk-UA" w:eastAsia="uk-UA"/>
        </w:rPr>
        <w:t>Основ’янського</w:t>
      </w:r>
      <w:proofErr w:type="spellEnd"/>
      <w:r w:rsidRPr="005E11E8">
        <w:rPr>
          <w:sz w:val="28"/>
          <w:szCs w:val="28"/>
          <w:lang w:val="uk-UA"/>
        </w:rPr>
        <w:t xml:space="preserve"> району Харківської міської ради.</w:t>
      </w:r>
    </w:p>
    <w:p w:rsidR="005E11E8" w:rsidRPr="005E11E8" w:rsidRDefault="005E11E8" w:rsidP="00FA3140">
      <w:pPr>
        <w:tabs>
          <w:tab w:val="num" w:pos="-360"/>
        </w:tabs>
        <w:ind w:left="-540" w:firstLine="540"/>
        <w:jc w:val="center"/>
        <w:rPr>
          <w:b/>
          <w:sz w:val="28"/>
          <w:szCs w:val="28"/>
          <w:lang w:val="uk-UA"/>
        </w:rPr>
      </w:pPr>
    </w:p>
    <w:p w:rsidR="007C11EF" w:rsidRPr="005E11E8" w:rsidRDefault="007C11EF" w:rsidP="00FA3140">
      <w:pPr>
        <w:tabs>
          <w:tab w:val="num" w:pos="-360"/>
        </w:tabs>
        <w:ind w:left="-540" w:firstLine="540"/>
        <w:jc w:val="center"/>
        <w:rPr>
          <w:rStyle w:val="11"/>
          <w:bCs w:val="0"/>
          <w:color w:val="000000"/>
          <w:sz w:val="28"/>
          <w:szCs w:val="28"/>
          <w:lang w:val="uk-UA" w:eastAsia="uk-UA"/>
        </w:rPr>
      </w:pPr>
      <w:r w:rsidRPr="005E11E8">
        <w:rPr>
          <w:b/>
          <w:sz w:val="28"/>
          <w:szCs w:val="28"/>
          <w:lang w:val="uk-UA"/>
        </w:rPr>
        <w:t xml:space="preserve">XІ. </w:t>
      </w:r>
      <w:r w:rsidRPr="005E11E8">
        <w:rPr>
          <w:rStyle w:val="11"/>
          <w:bCs w:val="0"/>
          <w:color w:val="000000"/>
          <w:sz w:val="28"/>
          <w:szCs w:val="28"/>
          <w:lang w:val="uk-UA" w:eastAsia="uk-UA"/>
        </w:rPr>
        <w:t>Міжнародне співробітництво</w:t>
      </w:r>
    </w:p>
    <w:p w:rsidR="007C11EF" w:rsidRPr="005E11E8" w:rsidRDefault="007C11EF" w:rsidP="00FA3140">
      <w:pPr>
        <w:tabs>
          <w:tab w:val="num" w:pos="-360"/>
        </w:tabs>
        <w:ind w:left="-540" w:firstLine="540"/>
        <w:jc w:val="both"/>
        <w:rPr>
          <w:b/>
          <w:sz w:val="28"/>
          <w:szCs w:val="28"/>
          <w:lang w:val="uk-UA"/>
        </w:rPr>
      </w:pPr>
    </w:p>
    <w:p w:rsidR="007C11EF" w:rsidRPr="005E11E8" w:rsidRDefault="007C11EF" w:rsidP="00FA3140">
      <w:pPr>
        <w:ind w:firstLine="709"/>
        <w:jc w:val="both"/>
        <w:rPr>
          <w:sz w:val="28"/>
          <w:szCs w:val="28"/>
          <w:lang w:val="uk-UA"/>
        </w:rPr>
      </w:pPr>
      <w:r w:rsidRPr="005E11E8">
        <w:rPr>
          <w:rStyle w:val="13pt6"/>
          <w:rFonts w:ascii="Times New Roman" w:hAnsi="Times New Roman"/>
          <w:color w:val="000000"/>
          <w:sz w:val="28"/>
          <w:szCs w:val="28"/>
          <w:lang w:val="uk-UA" w:eastAsia="uk-UA"/>
        </w:rPr>
        <w:t xml:space="preserve">11.1. </w:t>
      </w:r>
      <w:r w:rsidRPr="005E11E8">
        <w:rPr>
          <w:sz w:val="28"/>
          <w:szCs w:val="28"/>
          <w:lang w:val="uk-UA"/>
        </w:rPr>
        <w:t xml:space="preserve">Дошкільний заклад відповідно до законодавства України має право укладати угоди і договори про співробітництво, встановлювати прямі зв’язки з навчальними закладами, підприємствами, громадянами, організаціями, відомствами, науковими установами, фондами </w:t>
      </w:r>
      <w:proofErr w:type="spellStart"/>
      <w:r w:rsidRPr="005E11E8">
        <w:rPr>
          <w:sz w:val="28"/>
          <w:szCs w:val="28"/>
          <w:lang w:val="uk-UA"/>
        </w:rPr>
        <w:t>як на терито</w:t>
      </w:r>
      <w:proofErr w:type="spellEnd"/>
      <w:r w:rsidRPr="005E11E8">
        <w:rPr>
          <w:sz w:val="28"/>
          <w:szCs w:val="28"/>
          <w:lang w:val="uk-UA"/>
        </w:rPr>
        <w:t>рії України, так і за її межами.</w:t>
      </w:r>
    </w:p>
    <w:p w:rsidR="009D7674" w:rsidRPr="005E11E8" w:rsidRDefault="009D7674" w:rsidP="00FA3140">
      <w:pPr>
        <w:ind w:firstLine="709"/>
        <w:jc w:val="both"/>
        <w:rPr>
          <w:sz w:val="28"/>
          <w:szCs w:val="28"/>
          <w:lang w:val="uk-UA"/>
        </w:rPr>
      </w:pPr>
    </w:p>
    <w:p w:rsidR="007C11EF" w:rsidRPr="005E11E8" w:rsidRDefault="007C11EF" w:rsidP="00FA3140">
      <w:pPr>
        <w:pStyle w:val="110"/>
        <w:keepNext/>
        <w:keepLines/>
        <w:numPr>
          <w:ilvl w:val="0"/>
          <w:numId w:val="1"/>
        </w:numPr>
        <w:shd w:val="clear" w:color="auto" w:fill="auto"/>
        <w:tabs>
          <w:tab w:val="num" w:pos="-360"/>
          <w:tab w:val="left" w:pos="0"/>
        </w:tabs>
        <w:spacing w:line="240" w:lineRule="auto"/>
        <w:ind w:left="-540" w:firstLine="540"/>
        <w:jc w:val="center"/>
        <w:rPr>
          <w:rStyle w:val="11"/>
          <w:b/>
          <w:bCs/>
          <w:sz w:val="28"/>
          <w:szCs w:val="28"/>
          <w:lang w:val="uk-UA"/>
        </w:rPr>
      </w:pPr>
      <w:bookmarkStart w:id="6" w:name="bookmark6"/>
      <w:r w:rsidRPr="005E11E8">
        <w:rPr>
          <w:rStyle w:val="11"/>
          <w:b/>
          <w:bCs/>
          <w:color w:val="000000"/>
          <w:sz w:val="28"/>
          <w:szCs w:val="28"/>
          <w:lang w:val="uk-UA" w:eastAsia="uk-UA"/>
        </w:rPr>
        <w:t>Контроль за діяльністю Дошкільного закладу</w:t>
      </w:r>
      <w:bookmarkEnd w:id="6"/>
    </w:p>
    <w:p w:rsidR="007C11EF" w:rsidRPr="005E11E8" w:rsidRDefault="007C11EF" w:rsidP="00FA3140">
      <w:pPr>
        <w:pStyle w:val="110"/>
        <w:keepNext/>
        <w:keepLines/>
        <w:shd w:val="clear" w:color="auto" w:fill="auto"/>
        <w:tabs>
          <w:tab w:val="left" w:pos="0"/>
        </w:tabs>
        <w:spacing w:line="240" w:lineRule="auto"/>
        <w:rPr>
          <w:rFonts w:ascii="Times New Roman" w:hAnsi="Times New Roman" w:cs="Times New Roman"/>
          <w:sz w:val="28"/>
          <w:szCs w:val="28"/>
          <w:lang w:val="uk-UA"/>
        </w:rPr>
      </w:pPr>
    </w:p>
    <w:p w:rsidR="007C11EF" w:rsidRPr="005E11E8" w:rsidRDefault="007C11EF" w:rsidP="00642476">
      <w:pPr>
        <w:ind w:firstLine="709"/>
        <w:jc w:val="both"/>
        <w:rPr>
          <w:sz w:val="28"/>
          <w:szCs w:val="28"/>
          <w:lang w:val="uk-UA"/>
        </w:rPr>
      </w:pPr>
      <w:r w:rsidRPr="005E11E8">
        <w:rPr>
          <w:rStyle w:val="13pt6"/>
          <w:rFonts w:ascii="Times New Roman" w:hAnsi="Times New Roman"/>
          <w:color w:val="000000"/>
          <w:sz w:val="28"/>
          <w:szCs w:val="28"/>
          <w:lang w:val="uk-UA" w:eastAsia="uk-UA"/>
        </w:rPr>
        <w:t xml:space="preserve">12.1. Дошкільний заклад підпорядкований, підзвітний Засновнику, Департаменту освіти Харківської міської ради, Управлінню освіти адміністрації </w:t>
      </w:r>
      <w:proofErr w:type="spellStart"/>
      <w:r w:rsidR="005E11E8">
        <w:rPr>
          <w:rStyle w:val="13pt6"/>
          <w:rFonts w:ascii="Times New Roman" w:hAnsi="Times New Roman"/>
          <w:color w:val="000000"/>
          <w:sz w:val="28"/>
          <w:szCs w:val="28"/>
          <w:lang w:val="uk-UA" w:eastAsia="uk-UA"/>
        </w:rPr>
        <w:t>Основ’янського</w:t>
      </w:r>
      <w:proofErr w:type="spellEnd"/>
      <w:r w:rsidRPr="005E11E8">
        <w:rPr>
          <w:rStyle w:val="13pt6"/>
          <w:rFonts w:ascii="Times New Roman" w:hAnsi="Times New Roman"/>
          <w:color w:val="000000"/>
          <w:sz w:val="28"/>
          <w:szCs w:val="28"/>
          <w:lang w:val="uk-UA" w:eastAsia="uk-UA"/>
        </w:rPr>
        <w:t xml:space="preserve"> району Харківської </w:t>
      </w:r>
      <w:r w:rsidRPr="005E11E8">
        <w:rPr>
          <w:sz w:val="28"/>
          <w:szCs w:val="28"/>
          <w:lang w:val="uk-UA"/>
        </w:rPr>
        <w:t>міської</w:t>
      </w:r>
      <w:r w:rsidRPr="005E11E8">
        <w:rPr>
          <w:rStyle w:val="13pt6"/>
          <w:rFonts w:ascii="Times New Roman" w:hAnsi="Times New Roman"/>
          <w:color w:val="000000"/>
          <w:sz w:val="28"/>
          <w:szCs w:val="28"/>
          <w:lang w:val="uk-UA" w:eastAsia="uk-UA"/>
        </w:rPr>
        <w:t xml:space="preserve"> ради.</w:t>
      </w:r>
    </w:p>
    <w:p w:rsidR="007C11EF" w:rsidRPr="005E11E8" w:rsidRDefault="007C11EF" w:rsidP="00642476">
      <w:pPr>
        <w:ind w:firstLine="709"/>
        <w:jc w:val="both"/>
        <w:rPr>
          <w:rStyle w:val="13pt6"/>
          <w:rFonts w:ascii="Times New Roman" w:hAnsi="Times New Roman"/>
          <w:color w:val="000000"/>
          <w:sz w:val="28"/>
          <w:szCs w:val="28"/>
          <w:lang w:val="uk-UA" w:eastAsia="uk-UA"/>
        </w:rPr>
      </w:pPr>
      <w:r w:rsidRPr="005E11E8">
        <w:rPr>
          <w:rStyle w:val="13pt6"/>
          <w:rFonts w:ascii="Times New Roman" w:hAnsi="Times New Roman"/>
          <w:color w:val="000000"/>
          <w:sz w:val="28"/>
          <w:szCs w:val="28"/>
          <w:lang w:val="uk-UA" w:eastAsia="uk-UA"/>
        </w:rPr>
        <w:t>12.2. Основною формою контролю за діяльністю Дошкільного закладу є державна атестація, що проводиться не рідше одного разу на десять років у порядку, встановленому Міністерством освіти і науки України.</w:t>
      </w:r>
    </w:p>
    <w:p w:rsidR="00B84734" w:rsidRPr="005E11E8" w:rsidRDefault="007C11EF" w:rsidP="00642476">
      <w:pPr>
        <w:ind w:firstLine="709"/>
        <w:jc w:val="both"/>
        <w:rPr>
          <w:rStyle w:val="13pt6"/>
          <w:rFonts w:ascii="Times New Roman" w:hAnsi="Times New Roman"/>
          <w:color w:val="000000"/>
          <w:sz w:val="28"/>
          <w:szCs w:val="28"/>
          <w:lang w:val="uk-UA" w:eastAsia="uk-UA"/>
        </w:rPr>
      </w:pPr>
      <w:r w:rsidRPr="005E11E8">
        <w:rPr>
          <w:rStyle w:val="13pt6"/>
          <w:rFonts w:ascii="Times New Roman" w:hAnsi="Times New Roman"/>
          <w:color w:val="000000"/>
          <w:sz w:val="28"/>
          <w:szCs w:val="28"/>
          <w:lang w:val="uk-UA" w:eastAsia="uk-UA"/>
        </w:rPr>
        <w:t>12.3.</w:t>
      </w:r>
      <w:r w:rsidR="00B84734" w:rsidRPr="005E11E8">
        <w:rPr>
          <w:rStyle w:val="13pt6"/>
          <w:rFonts w:ascii="Times New Roman" w:hAnsi="Times New Roman"/>
          <w:color w:val="000000"/>
          <w:sz w:val="28"/>
          <w:szCs w:val="28"/>
          <w:lang w:val="uk-UA" w:eastAsia="uk-UA"/>
        </w:rPr>
        <w:t xml:space="preserve"> Державний контроль за діяльністю Дошкільного закладу здійснюють Державна інспекція навчальних закладів України та місцеві органи управління освітою. </w:t>
      </w:r>
    </w:p>
    <w:p w:rsidR="007C11EF" w:rsidRPr="005E11E8" w:rsidRDefault="007C11EF" w:rsidP="00642476">
      <w:pPr>
        <w:ind w:firstLine="709"/>
        <w:jc w:val="both"/>
        <w:rPr>
          <w:rStyle w:val="13pt6"/>
          <w:rFonts w:ascii="Times New Roman" w:hAnsi="Times New Roman"/>
          <w:color w:val="000000"/>
          <w:sz w:val="28"/>
          <w:szCs w:val="28"/>
          <w:lang w:val="uk-UA" w:eastAsia="uk-UA"/>
        </w:rPr>
      </w:pPr>
      <w:r w:rsidRPr="005E11E8">
        <w:rPr>
          <w:rStyle w:val="13pt6"/>
          <w:rFonts w:ascii="Times New Roman" w:hAnsi="Times New Roman"/>
          <w:color w:val="000000"/>
          <w:sz w:val="28"/>
          <w:szCs w:val="28"/>
          <w:lang w:val="uk-UA" w:eastAsia="uk-UA"/>
        </w:rPr>
        <w:t>12.4. Зміст, форми та періодичність контролю, не пов’язаного з навчально-виховним процесом, проводиться відповідно до законодавства України.</w:t>
      </w:r>
    </w:p>
    <w:p w:rsidR="00E216CF" w:rsidRPr="005E11E8" w:rsidRDefault="007C11EF" w:rsidP="00E216CF">
      <w:pPr>
        <w:ind w:firstLine="709"/>
        <w:jc w:val="both"/>
        <w:rPr>
          <w:sz w:val="28"/>
          <w:szCs w:val="28"/>
          <w:lang w:val="uk-UA"/>
        </w:rPr>
      </w:pPr>
      <w:bookmarkStart w:id="7" w:name="bookmark7"/>
      <w:r w:rsidRPr="005E11E8">
        <w:rPr>
          <w:sz w:val="28"/>
          <w:szCs w:val="28"/>
          <w:lang w:val="uk-UA"/>
        </w:rPr>
        <w:t xml:space="preserve">12.5. </w:t>
      </w:r>
      <w:r w:rsidR="00E216CF" w:rsidRPr="005E11E8">
        <w:rPr>
          <w:sz w:val="28"/>
          <w:szCs w:val="28"/>
          <w:lang w:val="uk-UA"/>
        </w:rPr>
        <w:t>Засновник та уповноважений ним орган мають право проводити планові та позапланові перевірки діяльності Дошкільного закладу.</w:t>
      </w:r>
    </w:p>
    <w:p w:rsidR="007C11EF" w:rsidRPr="005E11E8" w:rsidRDefault="007C11EF" w:rsidP="00FA3140">
      <w:pPr>
        <w:ind w:firstLine="709"/>
        <w:jc w:val="both"/>
        <w:rPr>
          <w:sz w:val="28"/>
          <w:szCs w:val="28"/>
          <w:lang w:val="uk-UA"/>
        </w:rPr>
      </w:pPr>
    </w:p>
    <w:p w:rsidR="007C11EF" w:rsidRPr="005E11E8" w:rsidRDefault="007C11EF" w:rsidP="00FA3140">
      <w:pPr>
        <w:pStyle w:val="110"/>
        <w:keepNext/>
        <w:keepLines/>
        <w:numPr>
          <w:ilvl w:val="0"/>
          <w:numId w:val="1"/>
        </w:numPr>
        <w:shd w:val="clear" w:color="auto" w:fill="auto"/>
        <w:tabs>
          <w:tab w:val="left" w:pos="180"/>
        </w:tabs>
        <w:spacing w:line="240" w:lineRule="auto"/>
        <w:ind w:left="-540" w:firstLine="540"/>
        <w:jc w:val="center"/>
        <w:rPr>
          <w:rStyle w:val="11"/>
          <w:b/>
          <w:bCs/>
          <w:sz w:val="28"/>
          <w:szCs w:val="28"/>
          <w:lang w:val="uk-UA"/>
        </w:rPr>
      </w:pPr>
      <w:r w:rsidRPr="005E11E8">
        <w:rPr>
          <w:rStyle w:val="11"/>
          <w:b/>
          <w:bCs/>
          <w:color w:val="000000"/>
          <w:sz w:val="28"/>
          <w:szCs w:val="28"/>
          <w:lang w:val="uk-UA" w:eastAsia="uk-UA"/>
        </w:rPr>
        <w:t>Ліквідація та реорганізація Дошкільного закладу</w:t>
      </w:r>
      <w:bookmarkEnd w:id="7"/>
    </w:p>
    <w:p w:rsidR="007C11EF" w:rsidRPr="005E11E8" w:rsidRDefault="007C11EF" w:rsidP="00FA3140">
      <w:pPr>
        <w:pStyle w:val="110"/>
        <w:keepNext/>
        <w:keepLines/>
        <w:shd w:val="clear" w:color="auto" w:fill="auto"/>
        <w:tabs>
          <w:tab w:val="left" w:pos="180"/>
        </w:tabs>
        <w:spacing w:line="240" w:lineRule="auto"/>
        <w:rPr>
          <w:rStyle w:val="11"/>
          <w:b/>
          <w:bCs/>
          <w:sz w:val="28"/>
          <w:szCs w:val="28"/>
          <w:lang w:val="uk-UA"/>
        </w:rPr>
      </w:pPr>
    </w:p>
    <w:p w:rsidR="007C11EF" w:rsidRPr="005E11E8" w:rsidRDefault="007C11EF" w:rsidP="00642476">
      <w:pPr>
        <w:ind w:firstLine="709"/>
        <w:jc w:val="both"/>
        <w:rPr>
          <w:rStyle w:val="13pt6"/>
          <w:rFonts w:ascii="Times New Roman" w:hAnsi="Times New Roman"/>
          <w:color w:val="000000"/>
          <w:sz w:val="28"/>
          <w:szCs w:val="28"/>
          <w:lang w:val="uk-UA" w:eastAsia="uk-UA"/>
        </w:rPr>
      </w:pPr>
      <w:r w:rsidRPr="005E11E8">
        <w:rPr>
          <w:rStyle w:val="13pt6"/>
          <w:rFonts w:ascii="Times New Roman" w:hAnsi="Times New Roman"/>
          <w:color w:val="000000"/>
          <w:sz w:val="28"/>
          <w:szCs w:val="28"/>
          <w:lang w:val="uk-UA" w:eastAsia="uk-UA"/>
        </w:rPr>
        <w:t>13.1. Рішення про реорганізацію або ліквідацію Дошкільного закладу приймає Засновник або господарський суд.</w:t>
      </w:r>
    </w:p>
    <w:p w:rsidR="00E216CF" w:rsidRPr="005E11E8" w:rsidRDefault="00E216CF" w:rsidP="00B42061">
      <w:pPr>
        <w:ind w:firstLine="709"/>
        <w:jc w:val="both"/>
        <w:rPr>
          <w:rStyle w:val="13pt6"/>
          <w:rFonts w:ascii="Times New Roman" w:hAnsi="Times New Roman"/>
          <w:color w:val="000000"/>
          <w:sz w:val="28"/>
          <w:szCs w:val="28"/>
          <w:lang w:val="uk-UA" w:eastAsia="uk-UA"/>
        </w:rPr>
      </w:pPr>
      <w:r w:rsidRPr="005E11E8">
        <w:rPr>
          <w:rStyle w:val="13pt6"/>
          <w:rFonts w:ascii="Times New Roman" w:hAnsi="Times New Roman"/>
          <w:color w:val="000000"/>
          <w:sz w:val="28"/>
          <w:szCs w:val="28"/>
          <w:lang w:val="uk-UA" w:eastAsia="uk-UA"/>
        </w:rPr>
        <w:t>13.1.1. У разі припинення Дошкільного закладу як юридичної особи           (в результаті її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 міста Харкова.</w:t>
      </w:r>
    </w:p>
    <w:p w:rsidR="007C11EF" w:rsidRPr="005E11E8" w:rsidRDefault="007C11EF" w:rsidP="00642476">
      <w:pPr>
        <w:ind w:firstLine="709"/>
        <w:jc w:val="both"/>
        <w:rPr>
          <w:rStyle w:val="13pt6"/>
          <w:rFonts w:ascii="Times New Roman" w:hAnsi="Times New Roman"/>
          <w:color w:val="000000"/>
          <w:sz w:val="28"/>
          <w:szCs w:val="28"/>
          <w:lang w:val="uk-UA" w:eastAsia="uk-UA"/>
        </w:rPr>
      </w:pPr>
      <w:r w:rsidRPr="005E11E8">
        <w:rPr>
          <w:rStyle w:val="13pt6"/>
          <w:rFonts w:ascii="Times New Roman" w:hAnsi="Times New Roman"/>
          <w:color w:val="000000"/>
          <w:sz w:val="28"/>
          <w:szCs w:val="28"/>
          <w:lang w:val="uk-UA" w:eastAsia="uk-UA"/>
        </w:rPr>
        <w:t>13.2.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7C11EF" w:rsidRPr="005E11E8" w:rsidRDefault="007C11EF" w:rsidP="00642476">
      <w:pPr>
        <w:ind w:firstLine="709"/>
        <w:jc w:val="both"/>
        <w:rPr>
          <w:rStyle w:val="13pt6"/>
          <w:rFonts w:ascii="Times New Roman" w:hAnsi="Times New Roman"/>
          <w:color w:val="000000"/>
          <w:sz w:val="28"/>
          <w:szCs w:val="28"/>
          <w:lang w:val="uk-UA" w:eastAsia="uk-UA"/>
        </w:rPr>
      </w:pPr>
      <w:r w:rsidRPr="005E11E8">
        <w:rPr>
          <w:rStyle w:val="13pt6"/>
          <w:rFonts w:ascii="Times New Roman" w:hAnsi="Times New Roman"/>
          <w:color w:val="000000"/>
          <w:sz w:val="28"/>
          <w:szCs w:val="28"/>
          <w:lang w:val="uk-UA" w:eastAsia="uk-UA"/>
        </w:rPr>
        <w:t>13.3. З часу призначення ліквідаційної комісії до неї переходять повноваження щодо управління Дошкільним закладом.</w:t>
      </w:r>
    </w:p>
    <w:p w:rsidR="007C11EF" w:rsidRPr="005E11E8" w:rsidRDefault="007C11EF" w:rsidP="00642476">
      <w:pPr>
        <w:ind w:firstLine="709"/>
        <w:jc w:val="both"/>
        <w:rPr>
          <w:rStyle w:val="13pt6"/>
          <w:rFonts w:ascii="Times New Roman" w:hAnsi="Times New Roman"/>
          <w:sz w:val="28"/>
          <w:szCs w:val="28"/>
          <w:lang w:val="uk-UA"/>
        </w:rPr>
      </w:pPr>
      <w:r w:rsidRPr="005E11E8">
        <w:rPr>
          <w:rStyle w:val="13pt6"/>
          <w:rFonts w:ascii="Times New Roman" w:hAnsi="Times New Roman"/>
          <w:bCs/>
          <w:sz w:val="28"/>
          <w:szCs w:val="28"/>
          <w:lang w:val="uk-UA"/>
        </w:rPr>
        <w:t xml:space="preserve">13.4. При </w:t>
      </w:r>
      <w:r w:rsidRPr="005E11E8">
        <w:rPr>
          <w:rStyle w:val="13pt6"/>
          <w:rFonts w:ascii="Times New Roman" w:hAnsi="Times New Roman"/>
          <w:color w:val="000000"/>
          <w:sz w:val="28"/>
          <w:szCs w:val="28"/>
          <w:lang w:val="uk-UA" w:eastAsia="uk-UA"/>
        </w:rPr>
        <w:t>реорганізації чи ліквідації Дошкільного закладу працівникам, які звільняються або переводяться, гарантується дотримання їх прав та інтересів відповідно до законодавства про працю України.</w:t>
      </w:r>
    </w:p>
    <w:p w:rsidR="007C11EF" w:rsidRPr="005E11E8" w:rsidRDefault="007C11EF" w:rsidP="00FA3140">
      <w:pPr>
        <w:jc w:val="center"/>
        <w:rPr>
          <w:b/>
          <w:sz w:val="28"/>
          <w:szCs w:val="28"/>
          <w:lang w:val="uk-UA"/>
        </w:rPr>
      </w:pPr>
      <w:r w:rsidRPr="005E11E8">
        <w:rPr>
          <w:b/>
          <w:sz w:val="28"/>
          <w:szCs w:val="28"/>
          <w:lang w:val="uk-UA"/>
        </w:rPr>
        <w:lastRenderedPageBreak/>
        <w:t>ХІV. Заключні положення</w:t>
      </w:r>
    </w:p>
    <w:p w:rsidR="007C11EF" w:rsidRPr="005E11E8" w:rsidRDefault="007C11EF" w:rsidP="00FA3140">
      <w:pPr>
        <w:ind w:firstLine="709"/>
        <w:jc w:val="both"/>
        <w:rPr>
          <w:b/>
          <w:sz w:val="28"/>
          <w:szCs w:val="28"/>
          <w:lang w:val="uk-UA"/>
        </w:rPr>
      </w:pPr>
    </w:p>
    <w:p w:rsidR="007C11EF" w:rsidRPr="005E11E8" w:rsidRDefault="007C11EF" w:rsidP="00642476">
      <w:pPr>
        <w:ind w:firstLine="709"/>
        <w:jc w:val="both"/>
        <w:rPr>
          <w:rStyle w:val="13pt6"/>
          <w:rFonts w:ascii="Times New Roman" w:hAnsi="Times New Roman"/>
          <w:bCs/>
          <w:sz w:val="28"/>
          <w:szCs w:val="28"/>
          <w:lang w:val="uk-UA"/>
        </w:rPr>
      </w:pPr>
      <w:r w:rsidRPr="005E11E8">
        <w:rPr>
          <w:sz w:val="28"/>
          <w:szCs w:val="28"/>
          <w:lang w:val="uk-UA"/>
        </w:rPr>
        <w:t>14.1. </w:t>
      </w:r>
      <w:r w:rsidRPr="005E11E8">
        <w:rPr>
          <w:rStyle w:val="3"/>
          <w:rFonts w:ascii="Times New Roman" w:hAnsi="Times New Roman"/>
          <w:b w:val="0"/>
          <w:color w:val="000000"/>
          <w:sz w:val="28"/>
          <w:szCs w:val="28"/>
          <w:lang w:val="uk-UA" w:eastAsia="uk-UA"/>
        </w:rPr>
        <w:t xml:space="preserve">Цей </w:t>
      </w:r>
      <w:r w:rsidRPr="005E11E8">
        <w:rPr>
          <w:rStyle w:val="13pt6"/>
          <w:rFonts w:ascii="Times New Roman" w:hAnsi="Times New Roman"/>
          <w:bCs/>
          <w:sz w:val="28"/>
          <w:szCs w:val="28"/>
          <w:lang w:val="uk-UA"/>
        </w:rPr>
        <w:t>Статут набуває чинності після його затвердження та реєстрації в уповноважених для цього органах.</w:t>
      </w:r>
    </w:p>
    <w:p w:rsidR="007C11EF" w:rsidRPr="003207B0" w:rsidRDefault="007C11EF" w:rsidP="00642476">
      <w:pPr>
        <w:ind w:firstLine="709"/>
        <w:jc w:val="both"/>
        <w:rPr>
          <w:lang w:val="uk-UA"/>
        </w:rPr>
      </w:pPr>
      <w:r w:rsidRPr="005E11E8">
        <w:rPr>
          <w:rStyle w:val="13pt6"/>
          <w:rFonts w:ascii="Times New Roman" w:hAnsi="Times New Roman"/>
          <w:bCs/>
          <w:sz w:val="28"/>
          <w:szCs w:val="28"/>
          <w:lang w:val="uk-UA"/>
        </w:rPr>
        <w:t>14.2. Зміни</w:t>
      </w:r>
      <w:r w:rsidRPr="005E11E8">
        <w:rPr>
          <w:rStyle w:val="13pt6"/>
          <w:rFonts w:ascii="Times New Roman" w:hAnsi="Times New Roman"/>
          <w:color w:val="000000"/>
          <w:sz w:val="28"/>
          <w:szCs w:val="28"/>
          <w:lang w:val="uk-UA" w:eastAsia="uk-UA"/>
        </w:rPr>
        <w:t xml:space="preserve"> та доповнення до цього Статуту набувають чинності після їх реєстрації в установленому</w:t>
      </w:r>
      <w:r w:rsidRPr="005E11E8">
        <w:rPr>
          <w:sz w:val="28"/>
          <w:szCs w:val="28"/>
          <w:lang w:val="uk-UA"/>
        </w:rPr>
        <w:t xml:space="preserve"> законодавством України порядку.</w:t>
      </w:r>
    </w:p>
    <w:p w:rsidR="007C11EF" w:rsidRPr="003207B0" w:rsidRDefault="007C11EF" w:rsidP="00FA3140">
      <w:pPr>
        <w:jc w:val="both"/>
        <w:rPr>
          <w:lang w:val="uk-UA"/>
        </w:rPr>
      </w:pPr>
    </w:p>
    <w:p w:rsidR="007C11EF" w:rsidRPr="003207B0" w:rsidRDefault="007C11EF" w:rsidP="00FA3140">
      <w:pPr>
        <w:jc w:val="both"/>
        <w:rPr>
          <w:lang w:val="uk-UA"/>
        </w:rPr>
      </w:pPr>
    </w:p>
    <w:p w:rsidR="007C11EF" w:rsidRPr="003207B0" w:rsidRDefault="007C11EF" w:rsidP="00FA3140">
      <w:pPr>
        <w:jc w:val="both"/>
        <w:rPr>
          <w:lang w:val="uk-UA"/>
        </w:rPr>
      </w:pPr>
    </w:p>
    <w:p w:rsidR="003F3CCD" w:rsidRPr="003207B0" w:rsidRDefault="003F3CCD" w:rsidP="00FA3140">
      <w:pPr>
        <w:rPr>
          <w:lang w:val="uk-UA"/>
        </w:rPr>
      </w:pPr>
    </w:p>
    <w:sectPr w:rsidR="003F3CCD" w:rsidRPr="003207B0" w:rsidSect="007C11EF">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BB" w:rsidRDefault="001E07BB" w:rsidP="007C11EF">
      <w:r>
        <w:separator/>
      </w:r>
    </w:p>
  </w:endnote>
  <w:endnote w:type="continuationSeparator" w:id="0">
    <w:p w:rsidR="001E07BB" w:rsidRDefault="001E07BB" w:rsidP="007C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BB" w:rsidRDefault="001E07BB" w:rsidP="007C11EF">
      <w:r>
        <w:separator/>
      </w:r>
    </w:p>
  </w:footnote>
  <w:footnote w:type="continuationSeparator" w:id="0">
    <w:p w:rsidR="001E07BB" w:rsidRDefault="001E07BB" w:rsidP="007C1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1174"/>
      <w:docPartObj>
        <w:docPartGallery w:val="Page Numbers (Top of Page)"/>
        <w:docPartUnique/>
      </w:docPartObj>
    </w:sdtPr>
    <w:sdtEndPr/>
    <w:sdtContent>
      <w:p w:rsidR="007C11EF" w:rsidRDefault="008013BC">
        <w:pPr>
          <w:pStyle w:val="a6"/>
          <w:jc w:val="center"/>
        </w:pPr>
        <w:r>
          <w:fldChar w:fldCharType="begin"/>
        </w:r>
        <w:r>
          <w:instrText xml:space="preserve"> PAGE   \* MERGEFORMAT </w:instrText>
        </w:r>
        <w:r>
          <w:fldChar w:fldCharType="separate"/>
        </w:r>
        <w:r w:rsidR="00F36967">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4"/>
      <w:numFmt w:val="bullet"/>
      <w:lvlText w:val="-"/>
      <w:lvlJc w:val="left"/>
      <w:pPr>
        <w:tabs>
          <w:tab w:val="num" w:pos="0"/>
        </w:tabs>
        <w:ind w:left="1429" w:hanging="360"/>
      </w:pPr>
      <w:rPr>
        <w:rFonts w:ascii="Times New Roman" w:hAnsi="Times New Roman" w:cs="Times New Roman"/>
        <w:sz w:val="28"/>
        <w:szCs w:val="28"/>
      </w:rPr>
    </w:lvl>
  </w:abstractNum>
  <w:abstractNum w:abstractNumId="1">
    <w:nsid w:val="00000008"/>
    <w:multiLevelType w:val="singleLevel"/>
    <w:tmpl w:val="00000008"/>
    <w:lvl w:ilvl="0">
      <w:start w:val="4"/>
      <w:numFmt w:val="bullet"/>
      <w:lvlText w:val="-"/>
      <w:lvlJc w:val="left"/>
      <w:pPr>
        <w:tabs>
          <w:tab w:val="num" w:pos="-359"/>
        </w:tabs>
        <w:ind w:left="1070" w:hanging="360"/>
      </w:pPr>
      <w:rPr>
        <w:rFonts w:ascii="Times New Roman" w:hAnsi="Times New Roman" w:cs="Times New Roman"/>
        <w:sz w:val="28"/>
        <w:szCs w:val="28"/>
      </w:rPr>
    </w:lvl>
  </w:abstractNum>
  <w:abstractNum w:abstractNumId="2">
    <w:nsid w:val="00000009"/>
    <w:multiLevelType w:val="singleLevel"/>
    <w:tmpl w:val="00000009"/>
    <w:name w:val="WW8Num9"/>
    <w:lvl w:ilvl="0">
      <w:start w:val="4"/>
      <w:numFmt w:val="bullet"/>
      <w:lvlText w:val="-"/>
      <w:lvlJc w:val="left"/>
      <w:pPr>
        <w:tabs>
          <w:tab w:val="num" w:pos="0"/>
        </w:tabs>
        <w:ind w:left="1429" w:hanging="360"/>
      </w:pPr>
      <w:rPr>
        <w:rFonts w:ascii="Times New Roman" w:hAnsi="Times New Roman" w:cs="Times New Roman"/>
        <w:sz w:val="28"/>
        <w:szCs w:val="28"/>
      </w:rPr>
    </w:lvl>
  </w:abstractNum>
  <w:abstractNum w:abstractNumId="3">
    <w:nsid w:val="0000000E"/>
    <w:multiLevelType w:val="singleLevel"/>
    <w:tmpl w:val="0000000E"/>
    <w:name w:val="WW8Num15"/>
    <w:lvl w:ilvl="0">
      <w:start w:val="4"/>
      <w:numFmt w:val="bullet"/>
      <w:lvlText w:val="-"/>
      <w:lvlJc w:val="left"/>
      <w:pPr>
        <w:tabs>
          <w:tab w:val="num" w:pos="0"/>
        </w:tabs>
        <w:ind w:left="1429" w:hanging="360"/>
      </w:pPr>
      <w:rPr>
        <w:rFonts w:ascii="Times New Roman" w:hAnsi="Times New Roman" w:cs="Times New Roman"/>
      </w:rPr>
    </w:lvl>
  </w:abstractNum>
  <w:abstractNum w:abstractNumId="4">
    <w:nsid w:val="00000025"/>
    <w:multiLevelType w:val="multilevel"/>
    <w:tmpl w:val="00000024"/>
    <w:lvl w:ilvl="0">
      <w:start w:val="1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5">
    <w:nsid w:val="1FD26FB3"/>
    <w:multiLevelType w:val="hybridMultilevel"/>
    <w:tmpl w:val="F2369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F1466F"/>
    <w:multiLevelType w:val="hybridMultilevel"/>
    <w:tmpl w:val="C20483EE"/>
    <w:lvl w:ilvl="0" w:tplc="0000000E">
      <w:start w:val="4"/>
      <w:numFmt w:val="bullet"/>
      <w:lvlText w:val="-"/>
      <w:lvlJc w:val="left"/>
      <w:pPr>
        <w:ind w:left="1170" w:hanging="360"/>
      </w:pPr>
      <w:rPr>
        <w:rFonts w:ascii="Times New Roman" w:hAnsi="Times New Roman" w:cs="Times New Roman"/>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23E94D48"/>
    <w:multiLevelType w:val="hybridMultilevel"/>
    <w:tmpl w:val="E124B3AE"/>
    <w:lvl w:ilvl="0" w:tplc="0000000E">
      <w:start w:val="4"/>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057C10"/>
    <w:multiLevelType w:val="hybridMultilevel"/>
    <w:tmpl w:val="18664ED2"/>
    <w:lvl w:ilvl="0" w:tplc="0000000E">
      <w:start w:val="4"/>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1F44191"/>
    <w:multiLevelType w:val="multilevel"/>
    <w:tmpl w:val="3D3206C0"/>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 w:numId="6">
    <w:abstractNumId w:val="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11EF"/>
    <w:rsid w:val="00003DDE"/>
    <w:rsid w:val="00063AC7"/>
    <w:rsid w:val="0009258C"/>
    <w:rsid w:val="000B2F8F"/>
    <w:rsid w:val="000C42C8"/>
    <w:rsid w:val="000E0BFB"/>
    <w:rsid w:val="001043B1"/>
    <w:rsid w:val="0016605C"/>
    <w:rsid w:val="001B0124"/>
    <w:rsid w:val="001E07BB"/>
    <w:rsid w:val="001E5362"/>
    <w:rsid w:val="001F4E45"/>
    <w:rsid w:val="00200970"/>
    <w:rsid w:val="00241D94"/>
    <w:rsid w:val="0026621A"/>
    <w:rsid w:val="00272532"/>
    <w:rsid w:val="0027310D"/>
    <w:rsid w:val="002E2658"/>
    <w:rsid w:val="00311CD4"/>
    <w:rsid w:val="0031237D"/>
    <w:rsid w:val="0031594C"/>
    <w:rsid w:val="003207B0"/>
    <w:rsid w:val="0033445D"/>
    <w:rsid w:val="00355A0B"/>
    <w:rsid w:val="003610D1"/>
    <w:rsid w:val="003B2E07"/>
    <w:rsid w:val="003F3CCD"/>
    <w:rsid w:val="00412884"/>
    <w:rsid w:val="004216C6"/>
    <w:rsid w:val="00425AFB"/>
    <w:rsid w:val="00445ED9"/>
    <w:rsid w:val="004633B7"/>
    <w:rsid w:val="004A798B"/>
    <w:rsid w:val="004B17B7"/>
    <w:rsid w:val="004C06E3"/>
    <w:rsid w:val="004E0DE8"/>
    <w:rsid w:val="004F36DD"/>
    <w:rsid w:val="005263CC"/>
    <w:rsid w:val="00565A7C"/>
    <w:rsid w:val="005718BF"/>
    <w:rsid w:val="005D6A11"/>
    <w:rsid w:val="005E0FE6"/>
    <w:rsid w:val="005E11E8"/>
    <w:rsid w:val="005F23E6"/>
    <w:rsid w:val="0064030F"/>
    <w:rsid w:val="00642476"/>
    <w:rsid w:val="00672437"/>
    <w:rsid w:val="006729F9"/>
    <w:rsid w:val="006B14BD"/>
    <w:rsid w:val="006C6B5F"/>
    <w:rsid w:val="006E2F55"/>
    <w:rsid w:val="006E4AA6"/>
    <w:rsid w:val="006F06A2"/>
    <w:rsid w:val="006F2661"/>
    <w:rsid w:val="006F4DE6"/>
    <w:rsid w:val="007012B5"/>
    <w:rsid w:val="0070464E"/>
    <w:rsid w:val="00722546"/>
    <w:rsid w:val="007256B2"/>
    <w:rsid w:val="00746A2D"/>
    <w:rsid w:val="007551EE"/>
    <w:rsid w:val="00756E90"/>
    <w:rsid w:val="0078424C"/>
    <w:rsid w:val="00787D79"/>
    <w:rsid w:val="007A0DA5"/>
    <w:rsid w:val="007C11EF"/>
    <w:rsid w:val="007C30D0"/>
    <w:rsid w:val="007D0563"/>
    <w:rsid w:val="008013BC"/>
    <w:rsid w:val="00803EF5"/>
    <w:rsid w:val="00812BFF"/>
    <w:rsid w:val="0085217B"/>
    <w:rsid w:val="00856C56"/>
    <w:rsid w:val="00884045"/>
    <w:rsid w:val="00886AF3"/>
    <w:rsid w:val="008A55C7"/>
    <w:rsid w:val="008A5C47"/>
    <w:rsid w:val="008B56AF"/>
    <w:rsid w:val="0094356C"/>
    <w:rsid w:val="00971F50"/>
    <w:rsid w:val="00973B21"/>
    <w:rsid w:val="00973C46"/>
    <w:rsid w:val="009A1BB8"/>
    <w:rsid w:val="009D7674"/>
    <w:rsid w:val="009E0FF7"/>
    <w:rsid w:val="009E362F"/>
    <w:rsid w:val="00A1310D"/>
    <w:rsid w:val="00A20975"/>
    <w:rsid w:val="00A71DF2"/>
    <w:rsid w:val="00A75E5E"/>
    <w:rsid w:val="00AB17C3"/>
    <w:rsid w:val="00AD0643"/>
    <w:rsid w:val="00AD47BA"/>
    <w:rsid w:val="00B12C10"/>
    <w:rsid w:val="00B166A2"/>
    <w:rsid w:val="00B205C3"/>
    <w:rsid w:val="00B27D2E"/>
    <w:rsid w:val="00B42061"/>
    <w:rsid w:val="00B55D92"/>
    <w:rsid w:val="00B84734"/>
    <w:rsid w:val="00BC3A1B"/>
    <w:rsid w:val="00BD0E68"/>
    <w:rsid w:val="00C14B93"/>
    <w:rsid w:val="00CD5E9C"/>
    <w:rsid w:val="00CF7A8E"/>
    <w:rsid w:val="00D00E0F"/>
    <w:rsid w:val="00D0629B"/>
    <w:rsid w:val="00D441F1"/>
    <w:rsid w:val="00D45CFD"/>
    <w:rsid w:val="00D66F95"/>
    <w:rsid w:val="00D8657C"/>
    <w:rsid w:val="00DD47A1"/>
    <w:rsid w:val="00DE28C5"/>
    <w:rsid w:val="00E216CF"/>
    <w:rsid w:val="00E47D4F"/>
    <w:rsid w:val="00E502DB"/>
    <w:rsid w:val="00E7478A"/>
    <w:rsid w:val="00E82E76"/>
    <w:rsid w:val="00ED0FDC"/>
    <w:rsid w:val="00F12E7F"/>
    <w:rsid w:val="00F27D4E"/>
    <w:rsid w:val="00F36967"/>
    <w:rsid w:val="00F43992"/>
    <w:rsid w:val="00F45889"/>
    <w:rsid w:val="00F63B81"/>
    <w:rsid w:val="00F712D7"/>
    <w:rsid w:val="00F93871"/>
    <w:rsid w:val="00F9782A"/>
    <w:rsid w:val="00FA3140"/>
    <w:rsid w:val="00FA58CA"/>
    <w:rsid w:val="00FB1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11EF"/>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1EF"/>
    <w:rPr>
      <w:rFonts w:ascii="Times New Roman" w:eastAsia="Times New Roman" w:hAnsi="Times New Roman" w:cs="Times New Roman"/>
      <w:sz w:val="28"/>
      <w:szCs w:val="20"/>
      <w:lang w:val="uk-UA" w:eastAsia="ru-RU"/>
    </w:rPr>
  </w:style>
  <w:style w:type="paragraph" w:styleId="a3">
    <w:name w:val="Body Text"/>
    <w:basedOn w:val="a"/>
    <w:link w:val="a4"/>
    <w:rsid w:val="007C11EF"/>
    <w:pPr>
      <w:spacing w:after="120"/>
    </w:pPr>
    <w:rPr>
      <w:rFonts w:ascii="Calibri" w:hAnsi="Calibri"/>
      <w:sz w:val="22"/>
      <w:szCs w:val="22"/>
    </w:rPr>
  </w:style>
  <w:style w:type="character" w:customStyle="1" w:styleId="a4">
    <w:name w:val="Основной текст Знак"/>
    <w:basedOn w:val="a0"/>
    <w:link w:val="a3"/>
    <w:rsid w:val="007C11EF"/>
    <w:rPr>
      <w:rFonts w:ascii="Calibri" w:eastAsia="Times New Roman" w:hAnsi="Calibri" w:cs="Times New Roman"/>
    </w:rPr>
  </w:style>
  <w:style w:type="paragraph" w:styleId="HTML">
    <w:name w:val="HTML Preformatted"/>
    <w:basedOn w:val="a"/>
    <w:link w:val="HTML0"/>
    <w:uiPriority w:val="99"/>
    <w:rsid w:val="007C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ый HTML Знак"/>
    <w:basedOn w:val="a0"/>
    <w:link w:val="HTML"/>
    <w:uiPriority w:val="99"/>
    <w:rsid w:val="007C11EF"/>
    <w:rPr>
      <w:rFonts w:ascii="Courier New" w:eastAsia="Arial Unicode MS" w:hAnsi="Courier New" w:cs="Times New Roman"/>
      <w:color w:val="000000"/>
      <w:sz w:val="21"/>
      <w:szCs w:val="21"/>
    </w:rPr>
  </w:style>
  <w:style w:type="paragraph" w:styleId="a5">
    <w:name w:val="No Spacing"/>
    <w:qFormat/>
    <w:rsid w:val="007C11EF"/>
    <w:pPr>
      <w:spacing w:after="0" w:line="240" w:lineRule="auto"/>
    </w:pPr>
    <w:rPr>
      <w:rFonts w:ascii="Calibri" w:eastAsia="Calibri" w:hAnsi="Calibri" w:cs="Times New Roman"/>
      <w:lang w:val="uk-UA"/>
    </w:rPr>
  </w:style>
  <w:style w:type="character" w:customStyle="1" w:styleId="12pt">
    <w:name w:val="Основной текст + 12 pt"/>
    <w:aliases w:val="Интервал 1 pt"/>
    <w:basedOn w:val="a4"/>
    <w:rsid w:val="007C11EF"/>
    <w:rPr>
      <w:rFonts w:ascii="Calibri" w:eastAsia="Times New Roman" w:hAnsi="Calibri" w:cs="Times New Roman"/>
      <w:spacing w:val="20"/>
      <w:u w:val="none"/>
      <w:lang w:bidi="ar-SA"/>
    </w:rPr>
  </w:style>
  <w:style w:type="character" w:customStyle="1" w:styleId="125">
    <w:name w:val="Основной текст + 125"/>
    <w:aliases w:val="5 pt9"/>
    <w:basedOn w:val="a4"/>
    <w:rsid w:val="007C11EF"/>
    <w:rPr>
      <w:rFonts w:ascii="Calibri" w:eastAsia="Times New Roman" w:hAnsi="Calibri" w:cs="Times New Roman"/>
      <w:sz w:val="25"/>
      <w:szCs w:val="25"/>
      <w:u w:val="none"/>
      <w:lang w:bidi="ar-SA"/>
    </w:rPr>
  </w:style>
  <w:style w:type="character" w:customStyle="1" w:styleId="124">
    <w:name w:val="Основной текст + 124"/>
    <w:aliases w:val="5 pt8,Полужирный13,Интервал 1 pt1"/>
    <w:basedOn w:val="a4"/>
    <w:rsid w:val="007C11EF"/>
    <w:rPr>
      <w:rFonts w:ascii="Calibri" w:eastAsia="Times New Roman" w:hAnsi="Calibri" w:cs="Times New Roman"/>
      <w:b/>
      <w:bCs/>
      <w:spacing w:val="20"/>
      <w:sz w:val="25"/>
      <w:szCs w:val="25"/>
      <w:u w:val="none"/>
      <w:lang w:bidi="ar-SA"/>
    </w:rPr>
  </w:style>
  <w:style w:type="character" w:customStyle="1" w:styleId="14">
    <w:name w:val="Основной текст + 14"/>
    <w:aliases w:val="5 pt7,Курсив3"/>
    <w:basedOn w:val="a4"/>
    <w:rsid w:val="007C11EF"/>
    <w:rPr>
      <w:rFonts w:ascii="Calibri" w:eastAsia="Times New Roman" w:hAnsi="Calibri" w:cs="Times New Roman"/>
      <w:i/>
      <w:iCs/>
      <w:sz w:val="29"/>
      <w:szCs w:val="29"/>
      <w:u w:val="none"/>
      <w:lang w:bidi="ar-SA"/>
    </w:rPr>
  </w:style>
  <w:style w:type="character" w:customStyle="1" w:styleId="13pt6">
    <w:name w:val="Основной текст + 13 pt6"/>
    <w:basedOn w:val="a4"/>
    <w:rsid w:val="007C11EF"/>
    <w:rPr>
      <w:rFonts w:ascii="Calibri" w:eastAsia="Times New Roman" w:hAnsi="Calibri" w:cs="Times New Roman"/>
      <w:sz w:val="26"/>
      <w:szCs w:val="26"/>
      <w:u w:val="none"/>
      <w:lang w:bidi="ar-SA"/>
    </w:rPr>
  </w:style>
  <w:style w:type="character" w:customStyle="1" w:styleId="4">
    <w:name w:val="Основной текст + Полужирный4"/>
    <w:basedOn w:val="a4"/>
    <w:rsid w:val="007C11EF"/>
    <w:rPr>
      <w:rFonts w:ascii="Calibri" w:eastAsia="Times New Roman" w:hAnsi="Calibri" w:cs="Times New Roman"/>
      <w:b/>
      <w:bCs/>
      <w:noProof/>
      <w:sz w:val="27"/>
      <w:szCs w:val="27"/>
      <w:u w:val="none"/>
      <w:lang w:bidi="ar-SA"/>
    </w:rPr>
  </w:style>
  <w:style w:type="character" w:customStyle="1" w:styleId="Arial">
    <w:name w:val="Основной текст + Arial"/>
    <w:aliases w:val="13 pt,Полужирный10"/>
    <w:basedOn w:val="a4"/>
    <w:rsid w:val="007C11EF"/>
    <w:rPr>
      <w:rFonts w:ascii="Arial" w:eastAsia="Times New Roman" w:hAnsi="Arial" w:cs="Arial"/>
      <w:b/>
      <w:bCs/>
      <w:sz w:val="26"/>
      <w:szCs w:val="26"/>
      <w:u w:val="none"/>
      <w:lang w:bidi="ar-SA"/>
    </w:rPr>
  </w:style>
  <w:style w:type="character" w:customStyle="1" w:styleId="2">
    <w:name w:val="Основной текст (2)_"/>
    <w:basedOn w:val="a0"/>
    <w:link w:val="21"/>
    <w:locked/>
    <w:rsid w:val="007C11EF"/>
    <w:rPr>
      <w:b/>
      <w:bCs/>
      <w:sz w:val="27"/>
      <w:szCs w:val="27"/>
      <w:shd w:val="clear" w:color="auto" w:fill="FFFFFF"/>
    </w:rPr>
  </w:style>
  <w:style w:type="character" w:customStyle="1" w:styleId="20">
    <w:name w:val="Основной текст (2)"/>
    <w:basedOn w:val="2"/>
    <w:rsid w:val="007C11EF"/>
    <w:rPr>
      <w:b/>
      <w:bCs/>
      <w:sz w:val="27"/>
      <w:szCs w:val="27"/>
      <w:shd w:val="clear" w:color="auto" w:fill="FFFFFF"/>
    </w:rPr>
  </w:style>
  <w:style w:type="character" w:customStyle="1" w:styleId="6">
    <w:name w:val="Основной текст (6)_"/>
    <w:basedOn w:val="a0"/>
    <w:link w:val="60"/>
    <w:locked/>
    <w:rsid w:val="007C11EF"/>
    <w:rPr>
      <w:b/>
      <w:bCs/>
      <w:sz w:val="19"/>
      <w:szCs w:val="19"/>
      <w:shd w:val="clear" w:color="auto" w:fill="FFFFFF"/>
    </w:rPr>
  </w:style>
  <w:style w:type="paragraph" w:customStyle="1" w:styleId="21">
    <w:name w:val="Основной текст (2)1"/>
    <w:basedOn w:val="a"/>
    <w:link w:val="2"/>
    <w:rsid w:val="007C11EF"/>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paragraph" w:customStyle="1" w:styleId="60">
    <w:name w:val="Основной текст (6)"/>
    <w:basedOn w:val="a"/>
    <w:link w:val="6"/>
    <w:rsid w:val="007C11EF"/>
    <w:pPr>
      <w:widowControl w:val="0"/>
      <w:shd w:val="clear" w:color="auto" w:fill="FFFFFF"/>
      <w:spacing w:line="336" w:lineRule="exact"/>
    </w:pPr>
    <w:rPr>
      <w:rFonts w:asciiTheme="minorHAnsi" w:eastAsiaTheme="minorHAnsi" w:hAnsiTheme="minorHAnsi" w:cstheme="minorBidi"/>
      <w:b/>
      <w:bCs/>
      <w:sz w:val="19"/>
      <w:szCs w:val="19"/>
      <w:lang w:eastAsia="en-US"/>
    </w:rPr>
  </w:style>
  <w:style w:type="character" w:customStyle="1" w:styleId="11">
    <w:name w:val="Заголовок №1"/>
    <w:basedOn w:val="a0"/>
    <w:rsid w:val="007C11EF"/>
    <w:rPr>
      <w:rFonts w:ascii="Times New Roman" w:hAnsi="Times New Roman" w:cs="Times New Roman"/>
      <w:b/>
      <w:bCs/>
      <w:sz w:val="27"/>
      <w:szCs w:val="27"/>
      <w:u w:val="none"/>
    </w:rPr>
  </w:style>
  <w:style w:type="character" w:customStyle="1" w:styleId="3">
    <w:name w:val="Основной текст + Полужирный3"/>
    <w:basedOn w:val="a4"/>
    <w:rsid w:val="007C11EF"/>
    <w:rPr>
      <w:rFonts w:ascii="Calibri" w:eastAsia="Times New Roman" w:hAnsi="Calibri" w:cs="Times New Roman"/>
      <w:b/>
      <w:bCs/>
      <w:sz w:val="27"/>
      <w:szCs w:val="27"/>
      <w:u w:val="none"/>
      <w:lang w:bidi="ar-SA"/>
    </w:rPr>
  </w:style>
  <w:style w:type="character" w:customStyle="1" w:styleId="12">
    <w:name w:val="Заголовок №1_"/>
    <w:basedOn w:val="a0"/>
    <w:link w:val="110"/>
    <w:locked/>
    <w:rsid w:val="007C11EF"/>
    <w:rPr>
      <w:b/>
      <w:bCs/>
      <w:sz w:val="27"/>
      <w:szCs w:val="27"/>
      <w:shd w:val="clear" w:color="auto" w:fill="FFFFFF"/>
    </w:rPr>
  </w:style>
  <w:style w:type="paragraph" w:customStyle="1" w:styleId="110">
    <w:name w:val="Заголовок №11"/>
    <w:basedOn w:val="a"/>
    <w:link w:val="12"/>
    <w:rsid w:val="007C11EF"/>
    <w:pPr>
      <w:widowControl w:val="0"/>
      <w:shd w:val="clear" w:color="auto" w:fill="FFFFFF"/>
      <w:spacing w:line="240" w:lineRule="atLeast"/>
      <w:jc w:val="both"/>
      <w:outlineLvl w:val="0"/>
    </w:pPr>
    <w:rPr>
      <w:rFonts w:asciiTheme="minorHAnsi" w:eastAsiaTheme="minorHAnsi" w:hAnsiTheme="minorHAnsi" w:cstheme="minorBidi"/>
      <w:b/>
      <w:bCs/>
      <w:sz w:val="27"/>
      <w:szCs w:val="27"/>
      <w:lang w:eastAsia="en-US"/>
    </w:rPr>
  </w:style>
  <w:style w:type="paragraph" w:customStyle="1" w:styleId="31">
    <w:name w:val="Основной текст 31"/>
    <w:basedOn w:val="a"/>
    <w:rsid w:val="007C11EF"/>
    <w:pPr>
      <w:suppressAutoHyphens/>
      <w:spacing w:after="120"/>
    </w:pPr>
    <w:rPr>
      <w:sz w:val="16"/>
      <w:szCs w:val="16"/>
      <w:lang w:val="uk-UA" w:eastAsia="zh-CN"/>
    </w:rPr>
  </w:style>
  <w:style w:type="paragraph" w:styleId="a6">
    <w:name w:val="header"/>
    <w:basedOn w:val="a"/>
    <w:link w:val="a7"/>
    <w:uiPriority w:val="99"/>
    <w:unhideWhenUsed/>
    <w:rsid w:val="007C11EF"/>
    <w:pPr>
      <w:tabs>
        <w:tab w:val="center" w:pos="4677"/>
        <w:tab w:val="right" w:pos="9355"/>
      </w:tabs>
    </w:pPr>
  </w:style>
  <w:style w:type="character" w:customStyle="1" w:styleId="a7">
    <w:name w:val="Верхний колонтитул Знак"/>
    <w:basedOn w:val="a0"/>
    <w:link w:val="a6"/>
    <w:uiPriority w:val="99"/>
    <w:rsid w:val="007C11E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C11EF"/>
    <w:pPr>
      <w:tabs>
        <w:tab w:val="center" w:pos="4677"/>
        <w:tab w:val="right" w:pos="9355"/>
      </w:tabs>
    </w:pPr>
  </w:style>
  <w:style w:type="character" w:customStyle="1" w:styleId="a9">
    <w:name w:val="Нижний колонтитул Знак"/>
    <w:basedOn w:val="a0"/>
    <w:link w:val="a8"/>
    <w:uiPriority w:val="99"/>
    <w:semiHidden/>
    <w:rsid w:val="007C11EF"/>
    <w:rPr>
      <w:rFonts w:ascii="Times New Roman" w:eastAsia="Times New Roman" w:hAnsi="Times New Roman" w:cs="Times New Roman"/>
      <w:sz w:val="24"/>
      <w:szCs w:val="24"/>
      <w:lang w:eastAsia="ru-RU"/>
    </w:rPr>
  </w:style>
  <w:style w:type="paragraph" w:styleId="30">
    <w:name w:val="Body Text 3"/>
    <w:basedOn w:val="a"/>
    <w:link w:val="32"/>
    <w:rsid w:val="009E0FF7"/>
    <w:pPr>
      <w:spacing w:after="120"/>
    </w:pPr>
    <w:rPr>
      <w:sz w:val="16"/>
      <w:szCs w:val="16"/>
      <w:lang w:val="uk-UA"/>
    </w:rPr>
  </w:style>
  <w:style w:type="character" w:customStyle="1" w:styleId="32">
    <w:name w:val="Основной текст 3 Знак"/>
    <w:basedOn w:val="a0"/>
    <w:link w:val="30"/>
    <w:rsid w:val="009E0FF7"/>
    <w:rPr>
      <w:rFonts w:ascii="Times New Roman" w:eastAsia="Times New Roman" w:hAnsi="Times New Roman" w:cs="Times New Roman"/>
      <w:sz w:val="16"/>
      <w:szCs w:val="16"/>
      <w:lang w:val="uk-UA" w:eastAsia="ru-RU"/>
    </w:rPr>
  </w:style>
  <w:style w:type="paragraph" w:customStyle="1" w:styleId="rvps2">
    <w:name w:val="rvps2"/>
    <w:basedOn w:val="a"/>
    <w:rsid w:val="00A20975"/>
    <w:pPr>
      <w:spacing w:before="100" w:beforeAutospacing="1" w:after="100" w:afterAutospacing="1"/>
    </w:pPr>
  </w:style>
  <w:style w:type="paragraph" w:styleId="aa">
    <w:name w:val="List Paragraph"/>
    <w:basedOn w:val="a"/>
    <w:uiPriority w:val="34"/>
    <w:qFormat/>
    <w:rsid w:val="00787D79"/>
    <w:pPr>
      <w:ind w:left="720"/>
      <w:contextualSpacing/>
    </w:pPr>
  </w:style>
  <w:style w:type="paragraph" w:styleId="ab">
    <w:name w:val="Balloon Text"/>
    <w:basedOn w:val="a"/>
    <w:link w:val="ac"/>
    <w:uiPriority w:val="99"/>
    <w:semiHidden/>
    <w:unhideWhenUsed/>
    <w:rsid w:val="00B27D2E"/>
    <w:rPr>
      <w:rFonts w:ascii="Tahoma" w:hAnsi="Tahoma" w:cs="Tahoma"/>
      <w:sz w:val="16"/>
      <w:szCs w:val="16"/>
    </w:rPr>
  </w:style>
  <w:style w:type="character" w:customStyle="1" w:styleId="ac">
    <w:name w:val="Текст выноски Знак"/>
    <w:basedOn w:val="a0"/>
    <w:link w:val="ab"/>
    <w:uiPriority w:val="99"/>
    <w:semiHidden/>
    <w:rsid w:val="00B27D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4CF1-7997-4F44-91D3-30530894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4666</Words>
  <Characters>26599</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Admin</cp:lastModifiedBy>
  <cp:revision>7</cp:revision>
  <cp:lastPrinted>2016-10-06T12:32:00Z</cp:lastPrinted>
  <dcterms:created xsi:type="dcterms:W3CDTF">2020-02-03T08:43:00Z</dcterms:created>
  <dcterms:modified xsi:type="dcterms:W3CDTF">2020-02-03T18:59:00Z</dcterms:modified>
</cp:coreProperties>
</file>